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DA59CE" w:rsidRPr="00DA59CE" w:rsidRDefault="00DA59CE" w:rsidP="00DA59CE">
      <w:pPr>
        <w:pStyle w:val="Heading3"/>
        <w:jc w:val="both"/>
        <w:rPr>
          <w:rFonts w:eastAsia="Times New Roman"/>
          <w:lang w:eastAsia="en-GB"/>
        </w:rPr>
      </w:pPr>
      <w:r w:rsidRPr="00DA59CE">
        <w:rPr>
          <w:rFonts w:eastAsia="Times New Roman"/>
          <w:lang w:eastAsia="en-GB"/>
        </w:rPr>
        <w:t>Cancellation and Refund Policy</w:t>
      </w:r>
    </w:p>
    <w:p w:rsidR="00DA59CE" w:rsidRPr="00DA59CE" w:rsidRDefault="00DA59CE" w:rsidP="00DA59CE">
      <w:pPr>
        <w:pStyle w:val="Heading3"/>
        <w:jc w:val="both"/>
        <w:rPr>
          <w:rFonts w:eastAsia="Times New Roman"/>
          <w:kern w:val="0"/>
          <w:lang w:eastAsia="en-GB"/>
        </w:rPr>
      </w:pPr>
      <w:r w:rsidRPr="00DA59CE">
        <w:rPr>
          <w:rFonts w:eastAsia="Times New Roman"/>
          <w:kern w:val="0"/>
          <w:lang w:eastAsia="en-GB"/>
        </w:rPr>
        <w:t>Home / Policies / Cancellation and Refund Policy</w:t>
      </w:r>
    </w:p>
    <w:p w:rsidR="00DA59CE" w:rsidRPr="00DA59CE" w:rsidRDefault="00951719" w:rsidP="00DA59CE">
      <w:pPr>
        <w:pStyle w:val="Heading3"/>
        <w:jc w:val="both"/>
        <w:rPr>
          <w:rFonts w:eastAsia="Times New Roman"/>
          <w:kern w:val="0"/>
          <w:lang w:eastAsia="en-GB"/>
        </w:rPr>
      </w:pPr>
      <w:r w:rsidRPr="00951719">
        <w:rPr>
          <w:rFonts w:eastAsia="Times New Roman"/>
          <w:noProof/>
          <w:kern w:val="0"/>
          <w:lang w:eastAsia="en-GB"/>
        </w:rPr>
        <w:pict>
          <v:rect id="_x0000_i1034" alt="" style="width:451.3pt;height:.05pt;mso-width-percent:0;mso-height-percent:0;mso-width-percent:0;mso-height-percent:0" o:hralign="center" o:hrstd="t" o:hr="t" fillcolor="#a0a0a0" stroked="f"/>
        </w:pict>
      </w:r>
    </w:p>
    <w:p w:rsidR="00DA59CE" w:rsidRPr="00DA59CE" w:rsidRDefault="00DA59CE" w:rsidP="00DA59CE">
      <w:pPr>
        <w:pStyle w:val="Heading3"/>
        <w:jc w:val="both"/>
        <w:rPr>
          <w:rFonts w:eastAsia="Times New Roman"/>
          <w:kern w:val="0"/>
          <w:sz w:val="36"/>
          <w:szCs w:val="36"/>
          <w:lang w:eastAsia="en-GB"/>
        </w:rPr>
      </w:pPr>
      <w:r w:rsidRPr="00DA59CE">
        <w:rPr>
          <w:rFonts w:eastAsia="Times New Roman"/>
          <w:kern w:val="0"/>
          <w:sz w:val="36"/>
          <w:szCs w:val="36"/>
          <w:lang w:eastAsia="en-GB"/>
        </w:rPr>
        <w:t>CANCELLATION POLICY</w:t>
      </w:r>
    </w:p>
    <w:p w:rsidR="00DA59CE" w:rsidRPr="00DA59CE" w:rsidRDefault="00DA59CE" w:rsidP="00DA59CE">
      <w:pPr>
        <w:pStyle w:val="Heading3"/>
        <w:jc w:val="both"/>
        <w:rPr>
          <w:rFonts w:eastAsia="Times New Roman"/>
          <w:kern w:val="0"/>
          <w:sz w:val="27"/>
          <w:szCs w:val="27"/>
          <w:lang w:eastAsia="en-GB"/>
        </w:rPr>
      </w:pPr>
      <w:r w:rsidRPr="00DA59CE">
        <w:rPr>
          <w:rFonts w:eastAsia="Times New Roman"/>
          <w:kern w:val="0"/>
          <w:sz w:val="27"/>
          <w:szCs w:val="27"/>
          <w:lang w:eastAsia="en-GB"/>
        </w:rPr>
        <w:t>Overview</w:t>
      </w:r>
    </w:p>
    <w:p w:rsidR="00DA59CE" w:rsidRPr="00DA59CE" w:rsidRDefault="00DA59CE" w:rsidP="00DA59CE">
      <w:pPr>
        <w:pStyle w:val="Heading3"/>
        <w:jc w:val="both"/>
        <w:rPr>
          <w:rFonts w:eastAsia="Times New Roman"/>
          <w:kern w:val="0"/>
          <w:lang w:eastAsia="en-GB"/>
        </w:rPr>
      </w:pPr>
      <w:proofErr w:type="spellStart"/>
      <w:r w:rsidRPr="00DA59CE">
        <w:rPr>
          <w:rFonts w:eastAsia="Times New Roman"/>
          <w:kern w:val="0"/>
          <w:lang w:eastAsia="en-GB"/>
        </w:rPr>
        <w:t>Ayurvista</w:t>
      </w:r>
      <w:proofErr w:type="spellEnd"/>
      <w:r w:rsidRPr="00DA59CE">
        <w:rPr>
          <w:rFonts w:eastAsia="Times New Roman"/>
          <w:kern w:val="0"/>
          <w:lang w:eastAsia="en-GB"/>
        </w:rPr>
        <w:t xml:space="preserve"> Wellness Private Limited (“Company”) markets and sells its products through Direct Sellers and Authorized C&amp;F (Carrying and Forwarding) agents. The Company is committed to offering high-quality products and superior customer satisfaction. In the event that a customer wishes to cancel an order, this policy outlines the process and applicable conditions for cancellation and refund.</w:t>
      </w:r>
    </w:p>
    <w:p w:rsidR="00DA59CE" w:rsidRPr="00DA59CE" w:rsidRDefault="00DA59CE" w:rsidP="00DA59CE">
      <w:pPr>
        <w:pStyle w:val="Heading3"/>
        <w:jc w:val="both"/>
        <w:rPr>
          <w:rFonts w:eastAsia="Times New Roman"/>
          <w:kern w:val="0"/>
          <w:sz w:val="27"/>
          <w:szCs w:val="27"/>
          <w:lang w:eastAsia="en-GB"/>
        </w:rPr>
      </w:pPr>
      <w:r w:rsidRPr="00DA59CE">
        <w:rPr>
          <w:rFonts w:eastAsia="Times New Roman"/>
          <w:kern w:val="0"/>
          <w:sz w:val="27"/>
          <w:szCs w:val="27"/>
          <w:lang w:eastAsia="en-GB"/>
        </w:rPr>
        <w:t>Applicability</w:t>
      </w:r>
    </w:p>
    <w:p w:rsidR="00DA59CE" w:rsidRPr="00DA59CE" w:rsidRDefault="00DA59CE" w:rsidP="00DA59CE">
      <w:pPr>
        <w:pStyle w:val="Heading3"/>
        <w:jc w:val="both"/>
        <w:rPr>
          <w:rFonts w:eastAsia="Times New Roman"/>
          <w:kern w:val="0"/>
          <w:lang w:eastAsia="en-GB"/>
        </w:rPr>
      </w:pPr>
      <w:r w:rsidRPr="00DA59CE">
        <w:rPr>
          <w:rFonts w:eastAsia="Times New Roman"/>
          <w:kern w:val="0"/>
          <w:lang w:eastAsia="en-GB"/>
        </w:rPr>
        <w:t>This policy applies to all customers who wish to cancel their order, for any reason, prior to product dispatch.</w:t>
      </w:r>
    </w:p>
    <w:p w:rsidR="00DA59CE" w:rsidRPr="00DA59CE" w:rsidRDefault="00DA59CE" w:rsidP="00DA59CE">
      <w:pPr>
        <w:pStyle w:val="Heading3"/>
        <w:jc w:val="both"/>
        <w:rPr>
          <w:rFonts w:eastAsia="Times New Roman"/>
          <w:kern w:val="0"/>
          <w:sz w:val="27"/>
          <w:szCs w:val="27"/>
          <w:lang w:eastAsia="en-GB"/>
        </w:rPr>
      </w:pPr>
      <w:r w:rsidRPr="00DA59CE">
        <w:rPr>
          <w:rFonts w:eastAsia="Times New Roman"/>
          <w:kern w:val="0"/>
          <w:sz w:val="27"/>
          <w:szCs w:val="27"/>
          <w:lang w:eastAsia="en-GB"/>
        </w:rPr>
        <w:t>Definitions</w:t>
      </w:r>
    </w:p>
    <w:p w:rsidR="00DA59CE" w:rsidRPr="00DA59CE" w:rsidRDefault="00DA59CE" w:rsidP="00DA59CE">
      <w:pPr>
        <w:pStyle w:val="Heading3"/>
        <w:jc w:val="both"/>
        <w:rPr>
          <w:rFonts w:eastAsia="Times New Roman"/>
          <w:kern w:val="0"/>
          <w:lang w:eastAsia="en-GB"/>
        </w:rPr>
      </w:pPr>
      <w:r w:rsidRPr="00DA59CE">
        <w:rPr>
          <w:rFonts w:eastAsia="Times New Roman"/>
          <w:kern w:val="0"/>
          <w:lang w:eastAsia="en-GB"/>
        </w:rPr>
        <w:t xml:space="preserve">Company: </w:t>
      </w:r>
      <w:proofErr w:type="spellStart"/>
      <w:r w:rsidRPr="00DA59CE">
        <w:rPr>
          <w:rFonts w:eastAsia="Times New Roman"/>
          <w:kern w:val="0"/>
          <w:lang w:eastAsia="en-GB"/>
        </w:rPr>
        <w:t>Ayurvista</w:t>
      </w:r>
      <w:proofErr w:type="spellEnd"/>
      <w:r w:rsidRPr="00DA59CE">
        <w:rPr>
          <w:rFonts w:eastAsia="Times New Roman"/>
          <w:kern w:val="0"/>
          <w:lang w:eastAsia="en-GB"/>
        </w:rPr>
        <w:t xml:space="preserve"> Wellness Private Limited</w:t>
      </w:r>
    </w:p>
    <w:p w:rsidR="00DA59CE" w:rsidRPr="00DA59CE" w:rsidRDefault="00DA59CE" w:rsidP="00DA59CE">
      <w:pPr>
        <w:pStyle w:val="Heading3"/>
        <w:jc w:val="both"/>
        <w:rPr>
          <w:rFonts w:eastAsia="Times New Roman"/>
          <w:kern w:val="0"/>
          <w:lang w:eastAsia="en-GB"/>
        </w:rPr>
      </w:pPr>
      <w:r w:rsidRPr="00DA59CE">
        <w:rPr>
          <w:rFonts w:eastAsia="Times New Roman"/>
          <w:kern w:val="0"/>
          <w:lang w:eastAsia="en-GB"/>
        </w:rPr>
        <w:t>Product(s): Any item(s) offered for sale by the Company</w:t>
      </w:r>
    </w:p>
    <w:p w:rsidR="00DA59CE" w:rsidRPr="00DA59CE" w:rsidRDefault="00DA59CE" w:rsidP="00DA59CE">
      <w:pPr>
        <w:pStyle w:val="Heading3"/>
        <w:jc w:val="both"/>
        <w:rPr>
          <w:rFonts w:eastAsia="Times New Roman"/>
          <w:kern w:val="0"/>
          <w:lang w:eastAsia="en-GB"/>
        </w:rPr>
      </w:pPr>
      <w:r w:rsidRPr="00DA59CE">
        <w:rPr>
          <w:rFonts w:eastAsia="Times New Roman"/>
          <w:kern w:val="0"/>
          <w:lang w:eastAsia="en-GB"/>
        </w:rPr>
        <w:t>Cancellation: Action initiated by the customer to withdraw a placed order</w:t>
      </w:r>
    </w:p>
    <w:p w:rsidR="00DA59CE" w:rsidRPr="00DA59CE" w:rsidRDefault="00951719" w:rsidP="00DA59CE">
      <w:pPr>
        <w:pStyle w:val="Heading3"/>
        <w:jc w:val="both"/>
        <w:rPr>
          <w:rFonts w:eastAsia="Times New Roman"/>
          <w:kern w:val="0"/>
          <w:lang w:eastAsia="en-GB"/>
        </w:rPr>
      </w:pPr>
      <w:r w:rsidRPr="00951719">
        <w:rPr>
          <w:rFonts w:eastAsia="Times New Roman"/>
          <w:noProof/>
          <w:kern w:val="0"/>
          <w:lang w:eastAsia="en-GB"/>
        </w:rPr>
        <w:pict>
          <v:rect id="_x0000_i1033" alt="" style="width:451.3pt;height:.05pt;mso-width-percent:0;mso-height-percent:0;mso-width-percent:0;mso-height-percent:0" o:hralign="center" o:hrstd="t" o:hr="t" fillcolor="#a0a0a0" stroked="f"/>
        </w:pict>
      </w:r>
    </w:p>
    <w:p w:rsidR="00DA59CE" w:rsidRPr="00DA59CE" w:rsidRDefault="00DA59CE" w:rsidP="00DA59CE">
      <w:pPr>
        <w:pStyle w:val="Heading3"/>
        <w:jc w:val="both"/>
        <w:rPr>
          <w:rFonts w:eastAsia="Times New Roman"/>
          <w:kern w:val="0"/>
          <w:sz w:val="36"/>
          <w:szCs w:val="36"/>
          <w:lang w:eastAsia="en-GB"/>
        </w:rPr>
      </w:pPr>
      <w:r w:rsidRPr="00DA59CE">
        <w:rPr>
          <w:rFonts w:eastAsia="Times New Roman"/>
          <w:kern w:val="0"/>
          <w:sz w:val="36"/>
          <w:szCs w:val="36"/>
          <w:lang w:eastAsia="en-GB"/>
        </w:rPr>
        <w:t>TYPES OF CANCELLATION</w:t>
      </w:r>
    </w:p>
    <w:p w:rsidR="00DA59CE" w:rsidRPr="00DA59CE" w:rsidRDefault="00DA59CE" w:rsidP="00DA59CE">
      <w:pPr>
        <w:pStyle w:val="Heading3"/>
        <w:jc w:val="both"/>
        <w:rPr>
          <w:rFonts w:eastAsia="Times New Roman"/>
          <w:kern w:val="0"/>
          <w:sz w:val="27"/>
          <w:szCs w:val="27"/>
          <w:lang w:eastAsia="en-GB"/>
        </w:rPr>
      </w:pPr>
      <w:r w:rsidRPr="00DA59CE">
        <w:rPr>
          <w:rFonts w:eastAsia="Times New Roman"/>
          <w:kern w:val="0"/>
          <w:sz w:val="27"/>
          <w:szCs w:val="27"/>
          <w:lang w:eastAsia="en-GB"/>
        </w:rPr>
        <w:t>I. Cancellation by Consumer</w:t>
      </w:r>
    </w:p>
    <w:p w:rsidR="00DA59CE" w:rsidRPr="00DA59CE" w:rsidRDefault="00DA59CE" w:rsidP="00DA59CE">
      <w:pPr>
        <w:pStyle w:val="Heading3"/>
        <w:jc w:val="both"/>
        <w:rPr>
          <w:rFonts w:eastAsia="Times New Roman"/>
          <w:kern w:val="0"/>
          <w:lang w:eastAsia="en-GB"/>
        </w:rPr>
      </w:pPr>
      <w:r w:rsidRPr="00DA59CE">
        <w:rPr>
          <w:rFonts w:eastAsia="Times New Roman"/>
          <w:kern w:val="0"/>
          <w:lang w:eastAsia="en-GB"/>
        </w:rPr>
        <w:t xml:space="preserve">a) </w:t>
      </w:r>
      <w:r w:rsidRPr="00DA59CE">
        <w:rPr>
          <w:rFonts w:eastAsia="Times New Roman"/>
          <w:i/>
          <w:iCs/>
          <w:kern w:val="0"/>
          <w:lang w:eastAsia="en-GB"/>
        </w:rPr>
        <w:t>Before Invoice Generation</w:t>
      </w:r>
    </w:p>
    <w:p w:rsidR="00DA59CE" w:rsidRPr="00DA59CE" w:rsidRDefault="00DA59CE" w:rsidP="00DA59CE">
      <w:pPr>
        <w:pStyle w:val="Heading3"/>
        <w:jc w:val="both"/>
        <w:rPr>
          <w:rFonts w:eastAsia="Times New Roman"/>
          <w:kern w:val="0"/>
          <w:lang w:eastAsia="en-GB"/>
        </w:rPr>
      </w:pPr>
      <w:r w:rsidRPr="00DA59CE">
        <w:rPr>
          <w:rFonts w:eastAsia="Times New Roman"/>
          <w:kern w:val="0"/>
          <w:lang w:eastAsia="en-GB"/>
        </w:rPr>
        <w:t>Customers may cancel the order via the cancellation option available in the user panel prior to invoice generation.</w:t>
      </w:r>
    </w:p>
    <w:p w:rsidR="00DA59CE" w:rsidRPr="00DA59CE" w:rsidRDefault="00DA59CE" w:rsidP="00DA59CE">
      <w:pPr>
        <w:pStyle w:val="Heading3"/>
        <w:jc w:val="both"/>
        <w:rPr>
          <w:rFonts w:eastAsia="Times New Roman"/>
          <w:kern w:val="0"/>
          <w:lang w:eastAsia="en-GB"/>
        </w:rPr>
      </w:pPr>
      <w:r w:rsidRPr="00DA59CE">
        <w:rPr>
          <w:rFonts w:eastAsia="Times New Roman"/>
          <w:kern w:val="0"/>
          <w:lang w:eastAsia="en-GB"/>
        </w:rPr>
        <w:t>Once cancelled, if payment has already been made, the customer may contact the Company or the Authorized C&amp;F for a refund.</w:t>
      </w:r>
    </w:p>
    <w:p w:rsidR="00DA59CE" w:rsidRDefault="00DA59CE" w:rsidP="00DA59CE">
      <w:pPr>
        <w:pStyle w:val="Heading3"/>
        <w:jc w:val="both"/>
        <w:rPr>
          <w:rFonts w:eastAsia="Times New Roman"/>
          <w:kern w:val="0"/>
          <w:lang w:eastAsia="en-GB"/>
        </w:rPr>
      </w:pPr>
    </w:p>
    <w:p w:rsidR="00DA59CE" w:rsidRPr="00DA59CE" w:rsidRDefault="00DA59CE" w:rsidP="00DA59CE">
      <w:pPr>
        <w:pStyle w:val="Heading3"/>
        <w:jc w:val="both"/>
        <w:rPr>
          <w:rFonts w:eastAsia="Times New Roman"/>
          <w:kern w:val="0"/>
          <w:lang w:eastAsia="en-GB"/>
        </w:rPr>
      </w:pPr>
      <w:r w:rsidRPr="00DA59CE">
        <w:rPr>
          <w:rFonts w:eastAsia="Times New Roman"/>
          <w:kern w:val="0"/>
          <w:lang w:eastAsia="en-GB"/>
        </w:rPr>
        <w:lastRenderedPageBreak/>
        <w:t xml:space="preserve">b) </w:t>
      </w:r>
      <w:r w:rsidRPr="00DA59CE">
        <w:rPr>
          <w:rFonts w:eastAsia="Times New Roman"/>
          <w:i/>
          <w:iCs/>
          <w:kern w:val="0"/>
          <w:lang w:eastAsia="en-GB"/>
        </w:rPr>
        <w:t>After Invoice Generation</w:t>
      </w:r>
    </w:p>
    <w:p w:rsidR="00DA59CE" w:rsidRPr="00DA59CE" w:rsidRDefault="00DA59CE" w:rsidP="00DA59CE">
      <w:pPr>
        <w:pStyle w:val="Heading3"/>
        <w:jc w:val="both"/>
        <w:rPr>
          <w:rFonts w:eastAsia="Times New Roman"/>
          <w:kern w:val="0"/>
          <w:lang w:eastAsia="en-GB"/>
        </w:rPr>
      </w:pPr>
      <w:r w:rsidRPr="00DA59CE">
        <w:rPr>
          <w:rFonts w:eastAsia="Times New Roman"/>
          <w:kern w:val="0"/>
          <w:lang w:eastAsia="en-GB"/>
        </w:rPr>
        <w:t>Orders can be cancelled within 24 hours of invoice generation, provided the products have not been dispatched.</w:t>
      </w:r>
    </w:p>
    <w:p w:rsidR="00DA59CE" w:rsidRPr="00DA59CE" w:rsidRDefault="00DA59CE" w:rsidP="00DA59CE">
      <w:pPr>
        <w:pStyle w:val="Heading3"/>
        <w:jc w:val="both"/>
        <w:rPr>
          <w:rFonts w:eastAsia="Times New Roman"/>
          <w:kern w:val="0"/>
          <w:lang w:eastAsia="en-GB"/>
        </w:rPr>
      </w:pPr>
      <w:r w:rsidRPr="00DA59CE">
        <w:rPr>
          <w:rFonts w:eastAsia="Times New Roman"/>
          <w:kern w:val="0"/>
          <w:lang w:eastAsia="en-GB"/>
        </w:rPr>
        <w:t>Cancellation requests can be submitted via:</w:t>
      </w:r>
    </w:p>
    <w:p w:rsidR="00DA59CE" w:rsidRPr="00DA59CE" w:rsidRDefault="00DA59CE" w:rsidP="00DA59CE">
      <w:pPr>
        <w:pStyle w:val="Heading3"/>
        <w:jc w:val="both"/>
        <w:rPr>
          <w:rFonts w:eastAsia="Times New Roman"/>
          <w:kern w:val="0"/>
          <w:lang w:eastAsia="en-GB"/>
        </w:rPr>
      </w:pPr>
      <w:r w:rsidRPr="00DA59CE">
        <w:rPr>
          <w:rFonts w:eastAsia="Times New Roman"/>
          <w:kern w:val="0"/>
          <w:lang w:eastAsia="en-GB"/>
        </w:rPr>
        <w:t>Email: support@ayurvistawellness.com</w:t>
      </w:r>
    </w:p>
    <w:p w:rsidR="00DA59CE" w:rsidRPr="00DA59CE" w:rsidRDefault="00DA59CE" w:rsidP="00DA59CE">
      <w:pPr>
        <w:pStyle w:val="Heading3"/>
        <w:jc w:val="both"/>
        <w:rPr>
          <w:rFonts w:eastAsia="Times New Roman"/>
          <w:kern w:val="0"/>
          <w:lang w:eastAsia="en-GB"/>
        </w:rPr>
      </w:pPr>
      <w:r w:rsidRPr="00DA59CE">
        <w:rPr>
          <w:rFonts w:eastAsia="Times New Roman"/>
          <w:kern w:val="0"/>
          <w:lang w:eastAsia="en-GB"/>
        </w:rPr>
        <w:t>Phone: [Insert Contact Number] (Mon–Sat, 10 AM–7 PM; except holidays)</w:t>
      </w:r>
    </w:p>
    <w:p w:rsidR="00DA59CE" w:rsidRPr="00DA59CE" w:rsidRDefault="00DA59CE" w:rsidP="00DA59CE">
      <w:pPr>
        <w:pStyle w:val="Heading3"/>
        <w:jc w:val="both"/>
        <w:rPr>
          <w:rFonts w:eastAsia="Times New Roman"/>
          <w:kern w:val="0"/>
          <w:lang w:eastAsia="en-GB"/>
        </w:rPr>
      </w:pPr>
      <w:r w:rsidRPr="00DA59CE">
        <w:rPr>
          <w:rFonts w:eastAsia="Times New Roman"/>
          <w:kern w:val="0"/>
          <w:lang w:eastAsia="en-GB"/>
        </w:rPr>
        <w:t>Upon receiving the request, the support team will confirm the status.</w:t>
      </w:r>
    </w:p>
    <w:p w:rsidR="00DA59CE" w:rsidRPr="00DA59CE" w:rsidRDefault="00DA59CE" w:rsidP="00DA59CE">
      <w:pPr>
        <w:pStyle w:val="Heading3"/>
        <w:jc w:val="both"/>
        <w:rPr>
          <w:rFonts w:eastAsia="Times New Roman"/>
          <w:kern w:val="0"/>
          <w:sz w:val="27"/>
          <w:szCs w:val="27"/>
          <w:lang w:eastAsia="en-GB"/>
        </w:rPr>
      </w:pPr>
      <w:r w:rsidRPr="00DA59CE">
        <w:rPr>
          <w:rFonts w:eastAsia="Times New Roman"/>
          <w:kern w:val="0"/>
          <w:sz w:val="27"/>
          <w:szCs w:val="27"/>
          <w:lang w:eastAsia="en-GB"/>
        </w:rPr>
        <w:t>II. Cancellation by the Company</w:t>
      </w:r>
    </w:p>
    <w:p w:rsidR="00DA59CE" w:rsidRPr="00DA59CE" w:rsidRDefault="00DA59CE" w:rsidP="00DA59CE">
      <w:pPr>
        <w:pStyle w:val="Heading3"/>
        <w:jc w:val="both"/>
        <w:rPr>
          <w:rFonts w:eastAsia="Times New Roman"/>
          <w:kern w:val="0"/>
          <w:lang w:eastAsia="en-GB"/>
        </w:rPr>
      </w:pPr>
      <w:r w:rsidRPr="00DA59CE">
        <w:rPr>
          <w:rFonts w:eastAsia="Times New Roman"/>
          <w:kern w:val="0"/>
          <w:lang w:eastAsia="en-GB"/>
        </w:rPr>
        <w:t>The Company reserves the right to cancel any order under the following conditions:</w:t>
      </w:r>
    </w:p>
    <w:p w:rsidR="00DA59CE" w:rsidRPr="00DA59CE" w:rsidRDefault="00DA59CE" w:rsidP="00DA59CE">
      <w:pPr>
        <w:pStyle w:val="Heading3"/>
        <w:jc w:val="both"/>
        <w:rPr>
          <w:rFonts w:eastAsia="Times New Roman"/>
          <w:kern w:val="0"/>
          <w:lang w:eastAsia="en-GB"/>
        </w:rPr>
      </w:pPr>
      <w:r w:rsidRPr="00DA59CE">
        <w:rPr>
          <w:rFonts w:eastAsia="Times New Roman"/>
          <w:kern w:val="0"/>
          <w:lang w:eastAsia="en-GB"/>
        </w:rPr>
        <w:t>Incorrect or incomplete delivery/address details</w:t>
      </w:r>
    </w:p>
    <w:p w:rsidR="00DA59CE" w:rsidRPr="00DA59CE" w:rsidRDefault="00DA59CE" w:rsidP="00DA59CE">
      <w:pPr>
        <w:pStyle w:val="Heading3"/>
        <w:jc w:val="both"/>
        <w:rPr>
          <w:rFonts w:eastAsia="Times New Roman"/>
          <w:kern w:val="0"/>
          <w:lang w:eastAsia="en-GB"/>
        </w:rPr>
      </w:pPr>
      <w:r w:rsidRPr="00DA59CE">
        <w:rPr>
          <w:rFonts w:eastAsia="Times New Roman"/>
          <w:kern w:val="0"/>
          <w:lang w:eastAsia="en-GB"/>
        </w:rPr>
        <w:t>Pricing or technical errors</w:t>
      </w:r>
    </w:p>
    <w:p w:rsidR="00DA59CE" w:rsidRPr="00DA59CE" w:rsidRDefault="00DA59CE" w:rsidP="00DA59CE">
      <w:pPr>
        <w:pStyle w:val="Heading3"/>
        <w:jc w:val="both"/>
        <w:rPr>
          <w:rFonts w:eastAsia="Times New Roman"/>
          <w:kern w:val="0"/>
          <w:lang w:eastAsia="en-GB"/>
        </w:rPr>
      </w:pPr>
      <w:r w:rsidRPr="00DA59CE">
        <w:rPr>
          <w:rFonts w:eastAsia="Times New Roman"/>
          <w:kern w:val="0"/>
          <w:lang w:eastAsia="en-GB"/>
        </w:rPr>
        <w:t>Suspected fraud or misuse</w:t>
      </w:r>
    </w:p>
    <w:p w:rsidR="00DA59CE" w:rsidRPr="00DA59CE" w:rsidRDefault="00DA59CE" w:rsidP="00DA59CE">
      <w:pPr>
        <w:pStyle w:val="Heading3"/>
        <w:jc w:val="both"/>
        <w:rPr>
          <w:rFonts w:eastAsia="Times New Roman"/>
          <w:kern w:val="0"/>
          <w:lang w:eastAsia="en-GB"/>
        </w:rPr>
      </w:pPr>
      <w:r w:rsidRPr="00DA59CE">
        <w:rPr>
          <w:rFonts w:eastAsia="Times New Roman"/>
          <w:kern w:val="0"/>
          <w:lang w:eastAsia="en-GB"/>
        </w:rPr>
        <w:t>Product out of stock</w:t>
      </w:r>
    </w:p>
    <w:p w:rsidR="00DA59CE" w:rsidRPr="00DA59CE" w:rsidRDefault="00DA59CE" w:rsidP="00DA59CE">
      <w:pPr>
        <w:pStyle w:val="Heading3"/>
        <w:jc w:val="both"/>
        <w:rPr>
          <w:rFonts w:eastAsia="Times New Roman"/>
          <w:kern w:val="0"/>
          <w:lang w:eastAsia="en-GB"/>
        </w:rPr>
      </w:pPr>
      <w:r w:rsidRPr="00DA59CE">
        <w:rPr>
          <w:rFonts w:eastAsia="Times New Roman"/>
          <w:kern w:val="0"/>
          <w:lang w:eastAsia="en-GB"/>
        </w:rPr>
        <w:t>Service unavailable in delivery area</w:t>
      </w:r>
    </w:p>
    <w:p w:rsidR="00DA59CE" w:rsidRPr="00DA59CE" w:rsidRDefault="00DA59CE" w:rsidP="00DA59CE">
      <w:pPr>
        <w:pStyle w:val="Heading3"/>
        <w:jc w:val="both"/>
        <w:rPr>
          <w:rFonts w:eastAsia="Times New Roman"/>
          <w:kern w:val="0"/>
          <w:lang w:eastAsia="en-GB"/>
        </w:rPr>
      </w:pPr>
      <w:r w:rsidRPr="00DA59CE">
        <w:rPr>
          <w:rFonts w:eastAsia="Times New Roman"/>
          <w:kern w:val="0"/>
          <w:lang w:eastAsia="en-GB"/>
        </w:rPr>
        <w:t>In such cases, customers will be informed and any charges deducted will be refunded as applicable.</w:t>
      </w:r>
    </w:p>
    <w:p w:rsidR="00DA59CE" w:rsidRPr="00DA59CE" w:rsidRDefault="00951719" w:rsidP="00DA59CE">
      <w:pPr>
        <w:pStyle w:val="Heading3"/>
        <w:jc w:val="both"/>
        <w:rPr>
          <w:rFonts w:eastAsia="Times New Roman"/>
          <w:kern w:val="0"/>
          <w:lang w:eastAsia="en-GB"/>
        </w:rPr>
      </w:pPr>
      <w:r w:rsidRPr="00951719">
        <w:rPr>
          <w:rFonts w:eastAsia="Times New Roman"/>
          <w:noProof/>
          <w:kern w:val="0"/>
          <w:lang w:eastAsia="en-GB"/>
        </w:rPr>
        <w:pict>
          <v:rect id="_x0000_i1032" alt="" style="width:451.3pt;height:.05pt;mso-width-percent:0;mso-height-percent:0;mso-width-percent:0;mso-height-percent:0" o:hralign="center" o:hrstd="t" o:hr="t" fillcolor="#a0a0a0" stroked="f"/>
        </w:pict>
      </w:r>
    </w:p>
    <w:p w:rsidR="00DA59CE" w:rsidRPr="00DA59CE" w:rsidRDefault="00DA59CE" w:rsidP="00DA59CE">
      <w:pPr>
        <w:pStyle w:val="Heading3"/>
        <w:jc w:val="both"/>
        <w:rPr>
          <w:rFonts w:eastAsia="Times New Roman"/>
          <w:kern w:val="0"/>
          <w:sz w:val="36"/>
          <w:szCs w:val="36"/>
          <w:lang w:eastAsia="en-GB"/>
        </w:rPr>
      </w:pPr>
      <w:r w:rsidRPr="00DA59CE">
        <w:rPr>
          <w:rFonts w:eastAsia="Times New Roman"/>
          <w:kern w:val="0"/>
          <w:sz w:val="36"/>
          <w:szCs w:val="36"/>
          <w:lang w:eastAsia="en-GB"/>
        </w:rPr>
        <w:t>REFUND POLICY</w:t>
      </w:r>
    </w:p>
    <w:p w:rsidR="00DA59CE" w:rsidRPr="00DA59CE" w:rsidRDefault="00DA59CE" w:rsidP="00DA59CE">
      <w:pPr>
        <w:pStyle w:val="Heading3"/>
        <w:jc w:val="both"/>
        <w:rPr>
          <w:rFonts w:eastAsia="Times New Roman"/>
          <w:kern w:val="0"/>
          <w:sz w:val="27"/>
          <w:szCs w:val="27"/>
          <w:lang w:eastAsia="en-GB"/>
        </w:rPr>
      </w:pPr>
      <w:r w:rsidRPr="00DA59CE">
        <w:rPr>
          <w:rFonts w:eastAsia="Times New Roman"/>
          <w:kern w:val="0"/>
          <w:sz w:val="27"/>
          <w:szCs w:val="27"/>
          <w:lang w:eastAsia="en-GB"/>
        </w:rPr>
        <w:t>Refund Process</w:t>
      </w:r>
    </w:p>
    <w:p w:rsidR="00DA59CE" w:rsidRPr="00DA59CE" w:rsidRDefault="00DA59CE" w:rsidP="00DA59CE">
      <w:pPr>
        <w:pStyle w:val="Heading3"/>
        <w:jc w:val="both"/>
        <w:rPr>
          <w:rFonts w:eastAsia="Times New Roman"/>
          <w:kern w:val="0"/>
          <w:lang w:eastAsia="en-GB"/>
        </w:rPr>
      </w:pPr>
      <w:r w:rsidRPr="00DA59CE">
        <w:rPr>
          <w:rFonts w:eastAsia="Times New Roman"/>
          <w:kern w:val="0"/>
          <w:lang w:eastAsia="en-GB"/>
        </w:rPr>
        <w:t>Online Payments: Refunds for orders paid via credit/debit card or net banking will be credited to the source account within 5 business days of cancellation.</w:t>
      </w:r>
    </w:p>
    <w:p w:rsidR="00DA59CE" w:rsidRPr="00DA59CE" w:rsidRDefault="00DA59CE" w:rsidP="00DA59CE">
      <w:pPr>
        <w:pStyle w:val="Heading3"/>
        <w:jc w:val="both"/>
        <w:rPr>
          <w:rFonts w:eastAsia="Times New Roman"/>
          <w:kern w:val="0"/>
          <w:lang w:eastAsia="en-GB"/>
        </w:rPr>
      </w:pPr>
      <w:r w:rsidRPr="00DA59CE">
        <w:rPr>
          <w:rFonts w:eastAsia="Times New Roman"/>
          <w:kern w:val="0"/>
          <w:lang w:eastAsia="en-GB"/>
        </w:rPr>
        <w:t>C&amp;F Payments: Refunds will be processed to the customer's KYC-verified bank account within 7 business days, based on details provided.</w:t>
      </w:r>
    </w:p>
    <w:p w:rsidR="00DA59CE" w:rsidRPr="00DA59CE" w:rsidRDefault="00DA59CE" w:rsidP="00DA59CE">
      <w:pPr>
        <w:pStyle w:val="Heading3"/>
        <w:jc w:val="both"/>
        <w:rPr>
          <w:rFonts w:eastAsia="Times New Roman"/>
          <w:kern w:val="0"/>
          <w:lang w:eastAsia="en-GB"/>
        </w:rPr>
      </w:pPr>
      <w:r w:rsidRPr="00DA59CE">
        <w:rPr>
          <w:rFonts w:eastAsia="Times New Roman"/>
          <w:kern w:val="0"/>
          <w:lang w:eastAsia="en-GB"/>
        </w:rPr>
        <w:t>Company-Initiated Cancellations: Any deductions charged on such orders will be refunded in full.</w:t>
      </w:r>
    </w:p>
    <w:p w:rsidR="00DA59CE" w:rsidRPr="00DA59CE" w:rsidRDefault="00DA59CE" w:rsidP="00DA59CE">
      <w:pPr>
        <w:pStyle w:val="Heading3"/>
        <w:jc w:val="both"/>
        <w:rPr>
          <w:rFonts w:eastAsia="Times New Roman"/>
          <w:kern w:val="0"/>
          <w:sz w:val="27"/>
          <w:szCs w:val="27"/>
          <w:lang w:eastAsia="en-GB"/>
        </w:rPr>
      </w:pPr>
      <w:r w:rsidRPr="00DA59CE">
        <w:rPr>
          <w:rFonts w:eastAsia="Times New Roman"/>
          <w:kern w:val="0"/>
          <w:sz w:val="27"/>
          <w:szCs w:val="27"/>
          <w:lang w:eastAsia="en-GB"/>
        </w:rPr>
        <w:lastRenderedPageBreak/>
        <w:t>General Terms</w:t>
      </w:r>
    </w:p>
    <w:p w:rsidR="00DA59CE" w:rsidRPr="00DA59CE" w:rsidRDefault="00DA59CE" w:rsidP="00DA59CE">
      <w:pPr>
        <w:pStyle w:val="Heading3"/>
        <w:jc w:val="both"/>
        <w:rPr>
          <w:rFonts w:eastAsia="Times New Roman"/>
          <w:kern w:val="0"/>
          <w:lang w:eastAsia="en-GB"/>
        </w:rPr>
      </w:pPr>
      <w:r w:rsidRPr="00DA59CE">
        <w:rPr>
          <w:rFonts w:eastAsia="Times New Roman"/>
          <w:kern w:val="0"/>
          <w:lang w:eastAsia="en-GB"/>
        </w:rPr>
        <w:t>Cancellations are not permitted after product dispatch.</w:t>
      </w:r>
    </w:p>
    <w:p w:rsidR="00DA59CE" w:rsidRPr="00DA59CE" w:rsidRDefault="00DA59CE" w:rsidP="00DA59CE">
      <w:pPr>
        <w:pStyle w:val="Heading3"/>
        <w:jc w:val="both"/>
        <w:rPr>
          <w:rFonts w:eastAsia="Times New Roman"/>
          <w:kern w:val="0"/>
          <w:lang w:eastAsia="en-GB"/>
        </w:rPr>
      </w:pPr>
      <w:r w:rsidRPr="00DA59CE">
        <w:rPr>
          <w:rFonts w:eastAsia="Times New Roman"/>
          <w:kern w:val="0"/>
          <w:lang w:eastAsia="en-GB"/>
        </w:rPr>
        <w:t>Cancellations must be requested through the registered email/contact number and include the invoice and reason for cancellation.</w:t>
      </w:r>
    </w:p>
    <w:p w:rsidR="00DA59CE" w:rsidRPr="00DA59CE" w:rsidRDefault="00DA59CE" w:rsidP="00DA59CE">
      <w:pPr>
        <w:pStyle w:val="Heading3"/>
        <w:jc w:val="both"/>
        <w:rPr>
          <w:rFonts w:eastAsia="Times New Roman"/>
          <w:kern w:val="0"/>
          <w:lang w:eastAsia="en-GB"/>
        </w:rPr>
      </w:pPr>
      <w:r w:rsidRPr="00DA59CE">
        <w:rPr>
          <w:rFonts w:eastAsia="Times New Roman"/>
          <w:kern w:val="0"/>
          <w:lang w:eastAsia="en-GB"/>
        </w:rPr>
        <w:t>Cancellations are valid for orders within India only.</w:t>
      </w:r>
    </w:p>
    <w:p w:rsidR="00DA59CE" w:rsidRPr="00DA59CE" w:rsidRDefault="00DA59CE" w:rsidP="00DA59CE">
      <w:pPr>
        <w:pStyle w:val="Heading3"/>
        <w:jc w:val="both"/>
        <w:rPr>
          <w:rFonts w:eastAsia="Times New Roman"/>
          <w:kern w:val="0"/>
          <w:lang w:eastAsia="en-GB"/>
        </w:rPr>
      </w:pPr>
      <w:r w:rsidRPr="00DA59CE">
        <w:rPr>
          <w:rFonts w:eastAsia="Times New Roman"/>
          <w:kern w:val="0"/>
          <w:lang w:eastAsia="en-GB"/>
        </w:rPr>
        <w:t>Cancellations made beyond 24 hours of invoice generation will not be entertained.</w:t>
      </w:r>
    </w:p>
    <w:p w:rsidR="00DA59CE" w:rsidRPr="00DA59CE" w:rsidRDefault="00DA59CE" w:rsidP="00DA59CE">
      <w:pPr>
        <w:pStyle w:val="Heading3"/>
        <w:jc w:val="both"/>
        <w:rPr>
          <w:rFonts w:eastAsia="Times New Roman"/>
          <w:kern w:val="0"/>
          <w:lang w:eastAsia="en-GB"/>
        </w:rPr>
      </w:pPr>
      <w:r w:rsidRPr="00DA59CE">
        <w:rPr>
          <w:rFonts w:eastAsia="Times New Roman"/>
          <w:kern w:val="0"/>
          <w:lang w:eastAsia="en-GB"/>
        </w:rPr>
        <w:t>If a delivery delay occurs, the customer may choose to cancel the order.</w:t>
      </w:r>
    </w:p>
    <w:p w:rsidR="00DA59CE" w:rsidRPr="00DA59CE" w:rsidRDefault="00951719" w:rsidP="00DA59CE">
      <w:pPr>
        <w:pStyle w:val="Heading3"/>
        <w:jc w:val="both"/>
        <w:rPr>
          <w:rFonts w:eastAsia="Times New Roman"/>
          <w:kern w:val="0"/>
          <w:lang w:eastAsia="en-GB"/>
        </w:rPr>
      </w:pPr>
      <w:r w:rsidRPr="00951719">
        <w:rPr>
          <w:rFonts w:eastAsia="Times New Roman"/>
          <w:noProof/>
          <w:kern w:val="0"/>
          <w:lang w:eastAsia="en-GB"/>
        </w:rPr>
        <w:pict>
          <v:rect id="_x0000_i1031" alt="" style="width:451.3pt;height:.05pt;mso-width-percent:0;mso-height-percent:0;mso-width-percent:0;mso-height-percent:0" o:hralign="center" o:hrstd="t" o:hr="t" fillcolor="#a0a0a0" stroked="f"/>
        </w:pict>
      </w:r>
    </w:p>
    <w:p w:rsidR="00DA59CE" w:rsidRPr="00DA59CE" w:rsidRDefault="00DA59CE" w:rsidP="00DA59CE">
      <w:pPr>
        <w:pStyle w:val="Heading3"/>
        <w:jc w:val="both"/>
        <w:rPr>
          <w:rFonts w:eastAsia="Times New Roman"/>
          <w:kern w:val="0"/>
          <w:sz w:val="36"/>
          <w:szCs w:val="36"/>
          <w:lang w:eastAsia="en-GB"/>
        </w:rPr>
      </w:pPr>
      <w:r w:rsidRPr="00DA59CE">
        <w:rPr>
          <w:rFonts w:eastAsia="Times New Roman"/>
          <w:kern w:val="0"/>
          <w:sz w:val="36"/>
          <w:szCs w:val="36"/>
          <w:lang w:eastAsia="en-GB"/>
        </w:rPr>
        <w:t>RETURN, EXCHANGE, AND REFUND POLICY</w:t>
      </w:r>
    </w:p>
    <w:p w:rsidR="00DA59CE" w:rsidRPr="00DA59CE" w:rsidRDefault="00DA59CE" w:rsidP="00DA59CE">
      <w:pPr>
        <w:pStyle w:val="Heading3"/>
        <w:jc w:val="both"/>
        <w:rPr>
          <w:rFonts w:eastAsia="Times New Roman"/>
          <w:kern w:val="0"/>
          <w:sz w:val="27"/>
          <w:szCs w:val="27"/>
          <w:lang w:eastAsia="en-GB"/>
        </w:rPr>
      </w:pPr>
      <w:r w:rsidRPr="00DA59CE">
        <w:rPr>
          <w:rFonts w:eastAsia="Times New Roman"/>
          <w:kern w:val="0"/>
          <w:sz w:val="27"/>
          <w:szCs w:val="27"/>
          <w:lang w:eastAsia="en-GB"/>
        </w:rPr>
        <w:t>Overview</w:t>
      </w:r>
    </w:p>
    <w:p w:rsidR="00DA59CE" w:rsidRPr="00DA59CE" w:rsidRDefault="00DA59CE" w:rsidP="00DA59CE">
      <w:pPr>
        <w:pStyle w:val="Heading3"/>
        <w:jc w:val="both"/>
        <w:rPr>
          <w:rFonts w:eastAsia="Times New Roman"/>
          <w:kern w:val="0"/>
          <w:lang w:eastAsia="en-GB"/>
        </w:rPr>
      </w:pPr>
      <w:r w:rsidRPr="00DA59CE">
        <w:rPr>
          <w:rFonts w:eastAsia="Times New Roman"/>
          <w:kern w:val="0"/>
          <w:lang w:eastAsia="en-GB"/>
        </w:rPr>
        <w:t>This policy is designed to protect customer rights in case of defective, incorrect, or unsatisfactory products. It applies to all purchases made via the Company website or authorized outlets.</w:t>
      </w:r>
    </w:p>
    <w:p w:rsidR="00DA59CE" w:rsidRDefault="00DA59CE" w:rsidP="00DA59CE">
      <w:pPr>
        <w:pStyle w:val="Heading3"/>
        <w:jc w:val="both"/>
        <w:rPr>
          <w:rFonts w:eastAsia="Times New Roman"/>
          <w:kern w:val="0"/>
          <w:sz w:val="27"/>
          <w:szCs w:val="27"/>
          <w:lang w:eastAsia="en-GB"/>
        </w:rPr>
      </w:pPr>
    </w:p>
    <w:p w:rsidR="00DA59CE" w:rsidRPr="00DA59CE" w:rsidRDefault="00DA59CE" w:rsidP="00DA59CE">
      <w:pPr>
        <w:pStyle w:val="Heading3"/>
        <w:jc w:val="both"/>
        <w:rPr>
          <w:rFonts w:eastAsia="Times New Roman"/>
          <w:kern w:val="0"/>
          <w:sz w:val="27"/>
          <w:szCs w:val="27"/>
          <w:lang w:eastAsia="en-GB"/>
        </w:rPr>
      </w:pPr>
      <w:r w:rsidRPr="00DA59CE">
        <w:rPr>
          <w:rFonts w:eastAsia="Times New Roman"/>
          <w:kern w:val="0"/>
          <w:sz w:val="27"/>
          <w:szCs w:val="27"/>
          <w:lang w:eastAsia="en-GB"/>
        </w:rPr>
        <w:t>Validity</w:t>
      </w:r>
    </w:p>
    <w:p w:rsidR="00DA59CE" w:rsidRPr="00DA59CE" w:rsidRDefault="00DA59CE" w:rsidP="00DA59CE">
      <w:pPr>
        <w:pStyle w:val="Heading3"/>
        <w:jc w:val="both"/>
        <w:rPr>
          <w:rFonts w:eastAsia="Times New Roman"/>
          <w:kern w:val="0"/>
          <w:lang w:eastAsia="en-GB"/>
        </w:rPr>
      </w:pPr>
      <w:r w:rsidRPr="00DA59CE">
        <w:rPr>
          <w:rFonts w:eastAsia="Times New Roman"/>
          <w:kern w:val="0"/>
          <w:lang w:eastAsia="en-GB"/>
        </w:rPr>
        <w:t>Return or exchange must be initiated within 30 days of delivery.</w:t>
      </w:r>
    </w:p>
    <w:p w:rsidR="00DA59CE" w:rsidRPr="00DA59CE" w:rsidRDefault="00951719" w:rsidP="00DA59CE">
      <w:pPr>
        <w:pStyle w:val="Heading3"/>
        <w:jc w:val="both"/>
        <w:rPr>
          <w:rFonts w:eastAsia="Times New Roman"/>
          <w:kern w:val="0"/>
          <w:lang w:eastAsia="en-GB"/>
        </w:rPr>
      </w:pPr>
      <w:r w:rsidRPr="00951719">
        <w:rPr>
          <w:rFonts w:eastAsia="Times New Roman"/>
          <w:noProof/>
          <w:kern w:val="0"/>
          <w:lang w:eastAsia="en-GB"/>
        </w:rPr>
        <w:pict>
          <v:rect id="_x0000_i1030" alt="" style="width:451.3pt;height:.05pt;mso-width-percent:0;mso-height-percent:0;mso-width-percent:0;mso-height-percent:0" o:hralign="center" o:hrstd="t" o:hr="t" fillcolor="#a0a0a0" stroked="f"/>
        </w:pict>
      </w:r>
    </w:p>
    <w:p w:rsidR="00DA59CE" w:rsidRPr="00DA59CE" w:rsidRDefault="00DA59CE" w:rsidP="00DA59CE">
      <w:pPr>
        <w:pStyle w:val="Heading3"/>
        <w:jc w:val="both"/>
        <w:rPr>
          <w:rFonts w:eastAsia="Times New Roman"/>
          <w:kern w:val="0"/>
          <w:sz w:val="36"/>
          <w:szCs w:val="36"/>
          <w:lang w:eastAsia="en-GB"/>
        </w:rPr>
      </w:pPr>
      <w:r w:rsidRPr="00DA59CE">
        <w:rPr>
          <w:rFonts w:eastAsia="Times New Roman"/>
          <w:kern w:val="0"/>
          <w:sz w:val="36"/>
          <w:szCs w:val="36"/>
          <w:lang w:eastAsia="en-GB"/>
        </w:rPr>
        <w:t>IMPORTANT CONDITIONS FOR RETURN OR EXCHANGE</w:t>
      </w:r>
    </w:p>
    <w:p w:rsidR="00DA59CE" w:rsidRPr="00DA59CE" w:rsidRDefault="00DA59CE" w:rsidP="00DA59CE">
      <w:pPr>
        <w:pStyle w:val="Heading3"/>
        <w:jc w:val="both"/>
        <w:rPr>
          <w:rFonts w:eastAsia="Times New Roman"/>
          <w:kern w:val="0"/>
          <w:lang w:eastAsia="en-GB"/>
        </w:rPr>
      </w:pPr>
      <w:r w:rsidRPr="00DA59CE">
        <w:rPr>
          <w:rFonts w:eastAsia="Times New Roman"/>
          <w:kern w:val="0"/>
          <w:lang w:eastAsia="en-GB"/>
        </w:rPr>
        <w:t>Returned items must:</w:t>
      </w:r>
    </w:p>
    <w:p w:rsidR="00DA59CE" w:rsidRPr="00DA59CE" w:rsidRDefault="00DA59CE" w:rsidP="00DA59CE">
      <w:pPr>
        <w:pStyle w:val="Heading3"/>
        <w:jc w:val="both"/>
        <w:rPr>
          <w:rFonts w:eastAsia="Times New Roman"/>
          <w:kern w:val="0"/>
          <w:lang w:eastAsia="en-GB"/>
        </w:rPr>
      </w:pPr>
      <w:r w:rsidRPr="00DA59CE">
        <w:rPr>
          <w:rFonts w:eastAsia="Times New Roman"/>
          <w:kern w:val="0"/>
          <w:lang w:eastAsia="en-GB"/>
        </w:rPr>
        <w:t>Be unused and in original condition</w:t>
      </w:r>
    </w:p>
    <w:p w:rsidR="00DA59CE" w:rsidRPr="00DA59CE" w:rsidRDefault="00DA59CE" w:rsidP="00DA59CE">
      <w:pPr>
        <w:pStyle w:val="Heading3"/>
        <w:jc w:val="both"/>
        <w:rPr>
          <w:rFonts w:eastAsia="Times New Roman"/>
          <w:kern w:val="0"/>
          <w:lang w:eastAsia="en-GB"/>
        </w:rPr>
      </w:pPr>
      <w:r w:rsidRPr="00DA59CE">
        <w:rPr>
          <w:rFonts w:eastAsia="Times New Roman"/>
          <w:kern w:val="0"/>
          <w:lang w:eastAsia="en-GB"/>
        </w:rPr>
        <w:t>Include original packaging, labels, price tags, and accessories</w:t>
      </w:r>
    </w:p>
    <w:p w:rsidR="00DA59CE" w:rsidRPr="00DA59CE" w:rsidRDefault="00DA59CE" w:rsidP="00DA59CE">
      <w:pPr>
        <w:pStyle w:val="Heading3"/>
        <w:jc w:val="both"/>
        <w:rPr>
          <w:rFonts w:eastAsia="Times New Roman"/>
          <w:kern w:val="0"/>
          <w:lang w:eastAsia="en-GB"/>
        </w:rPr>
      </w:pPr>
      <w:r w:rsidRPr="00DA59CE">
        <w:rPr>
          <w:rFonts w:eastAsia="Times New Roman"/>
          <w:kern w:val="0"/>
          <w:lang w:eastAsia="en-GB"/>
        </w:rPr>
        <w:t>Be reported within 10 days of delivery</w:t>
      </w:r>
    </w:p>
    <w:p w:rsidR="00DA59CE" w:rsidRPr="00DA59CE" w:rsidRDefault="00DA59CE" w:rsidP="00DA59CE">
      <w:pPr>
        <w:pStyle w:val="Heading3"/>
        <w:jc w:val="both"/>
        <w:rPr>
          <w:rFonts w:eastAsia="Times New Roman"/>
          <w:kern w:val="0"/>
          <w:lang w:eastAsia="en-GB"/>
        </w:rPr>
      </w:pPr>
      <w:r w:rsidRPr="00DA59CE">
        <w:rPr>
          <w:rFonts w:eastAsia="Times New Roman"/>
          <w:kern w:val="0"/>
          <w:lang w:eastAsia="en-GB"/>
        </w:rPr>
        <w:t>Not be accepted if packaging was opened upon delivery</w:t>
      </w:r>
    </w:p>
    <w:p w:rsidR="00DA59CE" w:rsidRPr="00DA59CE" w:rsidRDefault="00DA59CE" w:rsidP="00DA59CE">
      <w:pPr>
        <w:pStyle w:val="Heading3"/>
        <w:jc w:val="both"/>
        <w:rPr>
          <w:rFonts w:eastAsia="Times New Roman"/>
          <w:kern w:val="0"/>
          <w:lang w:eastAsia="en-GB"/>
        </w:rPr>
      </w:pPr>
      <w:r w:rsidRPr="00DA59CE">
        <w:rPr>
          <w:rFonts w:eastAsia="Times New Roman"/>
          <w:kern w:val="0"/>
          <w:lang w:eastAsia="en-GB"/>
        </w:rPr>
        <w:t>Include a return request sent to support@ayurvistawellness.com</w:t>
      </w:r>
    </w:p>
    <w:p w:rsidR="00DA59CE" w:rsidRPr="00DA59CE" w:rsidRDefault="00DA59CE" w:rsidP="00DA59CE">
      <w:pPr>
        <w:pStyle w:val="Heading3"/>
        <w:jc w:val="both"/>
        <w:rPr>
          <w:rFonts w:eastAsia="Times New Roman"/>
          <w:kern w:val="0"/>
          <w:sz w:val="27"/>
          <w:szCs w:val="27"/>
          <w:lang w:eastAsia="en-GB"/>
        </w:rPr>
      </w:pPr>
      <w:r w:rsidRPr="00DA59CE">
        <w:rPr>
          <w:rFonts w:eastAsia="Times New Roman"/>
          <w:kern w:val="0"/>
          <w:sz w:val="27"/>
          <w:szCs w:val="27"/>
          <w:lang w:eastAsia="en-GB"/>
        </w:rPr>
        <w:t>Non-Acceptance Conditions</w:t>
      </w:r>
    </w:p>
    <w:p w:rsidR="00DA59CE" w:rsidRPr="00DA59CE" w:rsidRDefault="00DA59CE" w:rsidP="00DA59CE">
      <w:pPr>
        <w:pStyle w:val="Heading3"/>
        <w:jc w:val="both"/>
        <w:rPr>
          <w:rFonts w:eastAsia="Times New Roman"/>
          <w:kern w:val="0"/>
          <w:lang w:eastAsia="en-GB"/>
        </w:rPr>
      </w:pPr>
      <w:r w:rsidRPr="00DA59CE">
        <w:rPr>
          <w:rFonts w:eastAsia="Times New Roman"/>
          <w:kern w:val="0"/>
          <w:lang w:eastAsia="en-GB"/>
        </w:rPr>
        <w:lastRenderedPageBreak/>
        <w:t>Returns will not be accepted if:</w:t>
      </w:r>
    </w:p>
    <w:p w:rsidR="00DA59CE" w:rsidRPr="00DA59CE" w:rsidRDefault="00DA59CE" w:rsidP="00DA59CE">
      <w:pPr>
        <w:pStyle w:val="Heading3"/>
        <w:jc w:val="both"/>
        <w:rPr>
          <w:rFonts w:eastAsia="Times New Roman"/>
          <w:kern w:val="0"/>
          <w:lang w:eastAsia="en-GB"/>
        </w:rPr>
      </w:pPr>
      <w:r w:rsidRPr="00DA59CE">
        <w:rPr>
          <w:rFonts w:eastAsia="Times New Roman"/>
          <w:kern w:val="0"/>
          <w:lang w:eastAsia="en-GB"/>
        </w:rPr>
        <w:t>Items are used or damaged by misuse</w:t>
      </w:r>
    </w:p>
    <w:p w:rsidR="00DA59CE" w:rsidRPr="00DA59CE" w:rsidRDefault="00DA59CE" w:rsidP="00DA59CE">
      <w:pPr>
        <w:pStyle w:val="Heading3"/>
        <w:jc w:val="both"/>
        <w:rPr>
          <w:rFonts w:eastAsia="Times New Roman"/>
          <w:kern w:val="0"/>
          <w:lang w:eastAsia="en-GB"/>
        </w:rPr>
      </w:pPr>
      <w:r w:rsidRPr="00DA59CE">
        <w:rPr>
          <w:rFonts w:eastAsia="Times New Roman"/>
          <w:kern w:val="0"/>
          <w:lang w:eastAsia="en-GB"/>
        </w:rPr>
        <w:t>Accessories, tags, or packaging are missing</w:t>
      </w:r>
    </w:p>
    <w:p w:rsidR="00DA59CE" w:rsidRPr="00DA59CE" w:rsidRDefault="00DA59CE" w:rsidP="00DA59CE">
      <w:pPr>
        <w:pStyle w:val="Heading3"/>
        <w:jc w:val="both"/>
        <w:rPr>
          <w:rFonts w:eastAsia="Times New Roman"/>
          <w:kern w:val="0"/>
          <w:lang w:eastAsia="en-GB"/>
        </w:rPr>
      </w:pPr>
      <w:r w:rsidRPr="00DA59CE">
        <w:rPr>
          <w:rFonts w:eastAsia="Times New Roman"/>
          <w:kern w:val="0"/>
          <w:lang w:eastAsia="en-GB"/>
        </w:rPr>
        <w:t>Returned after 30 days</w:t>
      </w:r>
    </w:p>
    <w:p w:rsidR="00DA59CE" w:rsidRPr="00DA59CE" w:rsidRDefault="00DA59CE" w:rsidP="00DA59CE">
      <w:pPr>
        <w:pStyle w:val="Heading3"/>
        <w:jc w:val="both"/>
        <w:rPr>
          <w:rFonts w:eastAsia="Times New Roman"/>
          <w:kern w:val="0"/>
          <w:lang w:eastAsia="en-GB"/>
        </w:rPr>
      </w:pPr>
      <w:r w:rsidRPr="00DA59CE">
        <w:rPr>
          <w:rFonts w:eastAsia="Times New Roman"/>
          <w:kern w:val="0"/>
          <w:lang w:eastAsia="en-GB"/>
        </w:rPr>
        <w:t>Involves health/hygiene-sensitive products</w:t>
      </w:r>
    </w:p>
    <w:p w:rsidR="00DA59CE" w:rsidRPr="00DA59CE" w:rsidRDefault="00DA59CE" w:rsidP="00DA59CE">
      <w:pPr>
        <w:pStyle w:val="Heading3"/>
        <w:jc w:val="both"/>
        <w:rPr>
          <w:rFonts w:eastAsia="Times New Roman"/>
          <w:kern w:val="0"/>
          <w:lang w:eastAsia="en-GB"/>
        </w:rPr>
      </w:pPr>
      <w:r w:rsidRPr="00DA59CE">
        <w:rPr>
          <w:rFonts w:eastAsia="Times New Roman"/>
          <w:kern w:val="0"/>
          <w:lang w:eastAsia="en-GB"/>
        </w:rPr>
        <w:t>Product was accepted in open-box condition</w:t>
      </w:r>
    </w:p>
    <w:p w:rsidR="00DA59CE" w:rsidRPr="00DA59CE" w:rsidRDefault="00951719" w:rsidP="00DA59CE">
      <w:pPr>
        <w:pStyle w:val="Heading3"/>
        <w:jc w:val="both"/>
        <w:rPr>
          <w:rFonts w:eastAsia="Times New Roman"/>
          <w:kern w:val="0"/>
          <w:lang w:eastAsia="en-GB"/>
        </w:rPr>
      </w:pPr>
      <w:r w:rsidRPr="00951719">
        <w:rPr>
          <w:rFonts w:eastAsia="Times New Roman"/>
          <w:noProof/>
          <w:kern w:val="0"/>
          <w:lang w:eastAsia="en-GB"/>
        </w:rPr>
        <w:pict>
          <v:rect id="_x0000_i1029" alt="" style="width:451.3pt;height:.05pt;mso-width-percent:0;mso-height-percent:0;mso-width-percent:0;mso-height-percent:0" o:hralign="center" o:hrstd="t" o:hr="t" fillcolor="#a0a0a0" stroked="f"/>
        </w:pict>
      </w:r>
    </w:p>
    <w:p w:rsidR="00DA59CE" w:rsidRPr="00DA59CE" w:rsidRDefault="00DA59CE" w:rsidP="00DA59CE">
      <w:pPr>
        <w:pStyle w:val="Heading3"/>
        <w:jc w:val="both"/>
        <w:rPr>
          <w:rFonts w:eastAsia="Times New Roman"/>
          <w:kern w:val="0"/>
          <w:sz w:val="36"/>
          <w:szCs w:val="36"/>
          <w:lang w:eastAsia="en-GB"/>
        </w:rPr>
      </w:pPr>
      <w:r w:rsidRPr="00DA59CE">
        <w:rPr>
          <w:rFonts w:eastAsia="Times New Roman"/>
          <w:kern w:val="0"/>
          <w:sz w:val="36"/>
          <w:szCs w:val="36"/>
          <w:lang w:eastAsia="en-GB"/>
        </w:rPr>
        <w:t>RETURN PROCESS</w:t>
      </w:r>
    </w:p>
    <w:p w:rsidR="00DA59CE" w:rsidRPr="00DA59CE" w:rsidRDefault="00DA59CE" w:rsidP="00DA59CE">
      <w:pPr>
        <w:pStyle w:val="Heading3"/>
        <w:jc w:val="both"/>
        <w:rPr>
          <w:rFonts w:eastAsia="Times New Roman"/>
          <w:kern w:val="0"/>
          <w:lang w:eastAsia="en-GB"/>
        </w:rPr>
      </w:pPr>
      <w:r w:rsidRPr="00DA59CE">
        <w:rPr>
          <w:rFonts w:eastAsia="Times New Roman"/>
          <w:kern w:val="0"/>
          <w:lang w:eastAsia="en-GB"/>
        </w:rPr>
        <w:t>Email support@ayurvistawellness.com with return request, invoice, and reason</w:t>
      </w:r>
    </w:p>
    <w:p w:rsidR="00DA59CE" w:rsidRPr="00DA59CE" w:rsidRDefault="00DA59CE" w:rsidP="00DA59CE">
      <w:pPr>
        <w:pStyle w:val="Heading3"/>
        <w:jc w:val="both"/>
        <w:rPr>
          <w:rFonts w:eastAsia="Times New Roman"/>
          <w:kern w:val="0"/>
          <w:lang w:eastAsia="en-GB"/>
        </w:rPr>
      </w:pPr>
      <w:r w:rsidRPr="00DA59CE">
        <w:rPr>
          <w:rFonts w:eastAsia="Times New Roman"/>
          <w:kern w:val="0"/>
          <w:lang w:eastAsia="en-GB"/>
        </w:rPr>
        <w:t>Await confirmation from the Company</w:t>
      </w:r>
    </w:p>
    <w:p w:rsidR="00DA59CE" w:rsidRPr="00DA59CE" w:rsidRDefault="00DA59CE" w:rsidP="00DA59CE">
      <w:pPr>
        <w:pStyle w:val="Heading3"/>
        <w:jc w:val="both"/>
        <w:rPr>
          <w:rFonts w:eastAsia="Times New Roman"/>
          <w:kern w:val="0"/>
          <w:lang w:eastAsia="en-GB"/>
        </w:rPr>
      </w:pPr>
      <w:r w:rsidRPr="00DA59CE">
        <w:rPr>
          <w:rFonts w:eastAsia="Times New Roman"/>
          <w:kern w:val="0"/>
          <w:lang w:eastAsia="en-GB"/>
        </w:rPr>
        <w:t>Ship the product to:</w:t>
      </w:r>
    </w:p>
    <w:p w:rsidR="00DA59CE" w:rsidRPr="00DA59CE" w:rsidRDefault="00DA59CE" w:rsidP="00DA59CE">
      <w:pPr>
        <w:pStyle w:val="Heading3"/>
        <w:rPr>
          <w:rFonts w:eastAsia="Times New Roman"/>
          <w:kern w:val="0"/>
          <w:lang w:eastAsia="en-GB"/>
        </w:rPr>
      </w:pPr>
      <w:proofErr w:type="spellStart"/>
      <w:r w:rsidRPr="00DA59CE">
        <w:rPr>
          <w:rFonts w:eastAsia="Times New Roman"/>
          <w:kern w:val="0"/>
          <w:lang w:eastAsia="en-GB"/>
        </w:rPr>
        <w:t>Ayurvista</w:t>
      </w:r>
      <w:proofErr w:type="spellEnd"/>
      <w:r w:rsidRPr="00DA59CE">
        <w:rPr>
          <w:rFonts w:eastAsia="Times New Roman"/>
          <w:kern w:val="0"/>
          <w:lang w:eastAsia="en-GB"/>
        </w:rPr>
        <w:t xml:space="preserve"> Wellness Private Limited</w:t>
      </w:r>
      <w:r w:rsidRPr="00DA59CE">
        <w:rPr>
          <w:rFonts w:eastAsia="Times New Roman"/>
          <w:kern w:val="0"/>
          <w:lang w:eastAsia="en-GB"/>
        </w:rPr>
        <w:br/>
        <w:t>Site No. 35 &amp; 36, Sharada Complex, 2nd Floor</w:t>
      </w:r>
      <w:r w:rsidRPr="00DA59CE">
        <w:rPr>
          <w:rFonts w:eastAsia="Times New Roman"/>
          <w:kern w:val="0"/>
          <w:lang w:eastAsia="en-GB"/>
        </w:rPr>
        <w:br/>
      </w:r>
      <w:proofErr w:type="spellStart"/>
      <w:r w:rsidRPr="00DA59CE">
        <w:rPr>
          <w:rFonts w:eastAsia="Times New Roman"/>
          <w:kern w:val="0"/>
          <w:lang w:eastAsia="en-GB"/>
        </w:rPr>
        <w:t>Kannurahalli</w:t>
      </w:r>
      <w:proofErr w:type="spellEnd"/>
      <w:r w:rsidRPr="00DA59CE">
        <w:rPr>
          <w:rFonts w:eastAsia="Times New Roman"/>
          <w:kern w:val="0"/>
          <w:lang w:eastAsia="en-GB"/>
        </w:rPr>
        <w:t xml:space="preserve"> Main Road, </w:t>
      </w:r>
      <w:proofErr w:type="spellStart"/>
      <w:r w:rsidRPr="00DA59CE">
        <w:rPr>
          <w:rFonts w:eastAsia="Times New Roman"/>
          <w:kern w:val="0"/>
          <w:lang w:eastAsia="en-GB"/>
        </w:rPr>
        <w:t>Sangoli</w:t>
      </w:r>
      <w:proofErr w:type="spellEnd"/>
      <w:r w:rsidRPr="00DA59CE">
        <w:rPr>
          <w:rFonts w:eastAsia="Times New Roman"/>
          <w:kern w:val="0"/>
          <w:lang w:eastAsia="en-GB"/>
        </w:rPr>
        <w:t xml:space="preserve"> Rayana Circle</w:t>
      </w:r>
      <w:r w:rsidRPr="00DA59CE">
        <w:rPr>
          <w:rFonts w:eastAsia="Times New Roman"/>
          <w:kern w:val="0"/>
          <w:lang w:eastAsia="en-GB"/>
        </w:rPr>
        <w:br/>
        <w:t>Hoskote, Bangalore Rural 562114</w:t>
      </w:r>
      <w:r w:rsidRPr="00DA59CE">
        <w:rPr>
          <w:rFonts w:eastAsia="Times New Roman"/>
          <w:kern w:val="0"/>
          <w:lang w:eastAsia="en-GB"/>
        </w:rPr>
        <w:br/>
        <w:t>Landline: +91 80-29903648</w:t>
      </w:r>
    </w:p>
    <w:p w:rsidR="00DA59CE" w:rsidRPr="00DA59CE" w:rsidRDefault="00DA59CE" w:rsidP="00DA59CE">
      <w:pPr>
        <w:pStyle w:val="Heading3"/>
        <w:jc w:val="both"/>
        <w:rPr>
          <w:rFonts w:eastAsia="Times New Roman"/>
          <w:kern w:val="0"/>
          <w:lang w:eastAsia="en-GB"/>
        </w:rPr>
      </w:pPr>
      <w:r w:rsidRPr="00DA59CE">
        <w:rPr>
          <w:rFonts w:eastAsia="Times New Roman"/>
          <w:kern w:val="0"/>
          <w:lang w:eastAsia="en-GB"/>
        </w:rPr>
        <w:t>Customer bears the return shipping cost; Company bears reshipping cost</w:t>
      </w:r>
    </w:p>
    <w:p w:rsidR="00DA59CE" w:rsidRPr="00DA59CE" w:rsidRDefault="00DA59CE" w:rsidP="00DA59CE">
      <w:pPr>
        <w:pStyle w:val="Heading3"/>
        <w:jc w:val="both"/>
        <w:rPr>
          <w:rFonts w:eastAsia="Times New Roman"/>
          <w:kern w:val="0"/>
          <w:lang w:eastAsia="en-GB"/>
        </w:rPr>
      </w:pPr>
      <w:r w:rsidRPr="00DA59CE">
        <w:rPr>
          <w:rFonts w:eastAsia="Times New Roman"/>
          <w:kern w:val="0"/>
          <w:lang w:eastAsia="en-GB"/>
        </w:rPr>
        <w:t>Refund/Exchange will be processed within 7-10 working days post receipt of returned product</w:t>
      </w:r>
    </w:p>
    <w:p w:rsidR="00DA59CE" w:rsidRPr="00DA59CE" w:rsidRDefault="00951719" w:rsidP="00DA59CE">
      <w:pPr>
        <w:pStyle w:val="Heading3"/>
        <w:jc w:val="both"/>
        <w:rPr>
          <w:rFonts w:eastAsia="Times New Roman"/>
          <w:kern w:val="0"/>
          <w:lang w:eastAsia="en-GB"/>
        </w:rPr>
      </w:pPr>
      <w:r w:rsidRPr="00951719">
        <w:rPr>
          <w:rFonts w:eastAsia="Times New Roman"/>
          <w:noProof/>
          <w:kern w:val="0"/>
          <w:lang w:eastAsia="en-GB"/>
        </w:rPr>
        <w:pict>
          <v:rect id="_x0000_i1028" alt="" style="width:451.3pt;height:.05pt;mso-width-percent:0;mso-height-percent:0;mso-width-percent:0;mso-height-percent:0" o:hralign="center" o:hrstd="t" o:hr="t" fillcolor="#a0a0a0" stroked="f"/>
        </w:pict>
      </w:r>
    </w:p>
    <w:p w:rsidR="00DA59CE" w:rsidRPr="00DA59CE" w:rsidRDefault="00DA59CE" w:rsidP="00DA59CE">
      <w:pPr>
        <w:pStyle w:val="Heading3"/>
        <w:jc w:val="both"/>
        <w:rPr>
          <w:rFonts w:eastAsia="Times New Roman"/>
          <w:kern w:val="0"/>
          <w:sz w:val="36"/>
          <w:szCs w:val="36"/>
          <w:lang w:eastAsia="en-GB"/>
        </w:rPr>
      </w:pPr>
      <w:r w:rsidRPr="00DA59CE">
        <w:rPr>
          <w:rFonts w:eastAsia="Times New Roman"/>
          <w:kern w:val="0"/>
          <w:sz w:val="36"/>
          <w:szCs w:val="36"/>
          <w:lang w:eastAsia="en-GB"/>
        </w:rPr>
        <w:t>REFUND CONDITIONS</w:t>
      </w:r>
    </w:p>
    <w:p w:rsidR="00DA59CE" w:rsidRPr="00DA59CE" w:rsidRDefault="00DA59CE" w:rsidP="00DA59CE">
      <w:pPr>
        <w:pStyle w:val="Heading3"/>
        <w:jc w:val="both"/>
        <w:rPr>
          <w:rFonts w:eastAsia="Times New Roman"/>
          <w:kern w:val="0"/>
          <w:lang w:eastAsia="en-GB"/>
        </w:rPr>
      </w:pPr>
      <w:r w:rsidRPr="00DA59CE">
        <w:rPr>
          <w:rFonts w:eastAsia="Times New Roman"/>
          <w:kern w:val="0"/>
          <w:lang w:eastAsia="en-GB"/>
        </w:rPr>
        <w:t>Refunds will be made to the original payment source</w:t>
      </w:r>
    </w:p>
    <w:p w:rsidR="00DA59CE" w:rsidRPr="00DA59CE" w:rsidRDefault="00DA59CE" w:rsidP="00DA59CE">
      <w:pPr>
        <w:pStyle w:val="Heading3"/>
        <w:jc w:val="both"/>
        <w:rPr>
          <w:rFonts w:eastAsia="Times New Roman"/>
          <w:kern w:val="0"/>
          <w:lang w:eastAsia="en-GB"/>
        </w:rPr>
      </w:pPr>
      <w:r w:rsidRPr="00DA59CE">
        <w:rPr>
          <w:rFonts w:eastAsia="Times New Roman"/>
          <w:kern w:val="0"/>
          <w:lang w:eastAsia="en-GB"/>
        </w:rPr>
        <w:t>For C&amp;F transactions, KYC-based bank details (incl. cancelled cheque) are mandatory</w:t>
      </w:r>
    </w:p>
    <w:p w:rsidR="00DA59CE" w:rsidRPr="00DA59CE" w:rsidRDefault="00DA59CE" w:rsidP="00DA59CE">
      <w:pPr>
        <w:pStyle w:val="Heading3"/>
        <w:jc w:val="both"/>
        <w:rPr>
          <w:rFonts w:eastAsia="Times New Roman"/>
          <w:kern w:val="0"/>
          <w:lang w:eastAsia="en-GB"/>
        </w:rPr>
      </w:pPr>
      <w:r w:rsidRPr="00DA59CE">
        <w:rPr>
          <w:rFonts w:eastAsia="Times New Roman"/>
          <w:kern w:val="0"/>
          <w:lang w:eastAsia="en-GB"/>
        </w:rPr>
        <w:t>Refunds are not applicable for incomplete or ineligible returns</w:t>
      </w:r>
    </w:p>
    <w:p w:rsidR="00DA59CE" w:rsidRPr="00DA59CE" w:rsidRDefault="00951719" w:rsidP="00DA59CE">
      <w:pPr>
        <w:pStyle w:val="Heading3"/>
        <w:jc w:val="both"/>
        <w:rPr>
          <w:rFonts w:eastAsia="Times New Roman"/>
          <w:kern w:val="0"/>
          <w:lang w:eastAsia="en-GB"/>
        </w:rPr>
      </w:pPr>
      <w:r w:rsidRPr="00951719">
        <w:rPr>
          <w:rFonts w:eastAsia="Times New Roman"/>
          <w:noProof/>
          <w:kern w:val="0"/>
          <w:lang w:eastAsia="en-GB"/>
        </w:rPr>
        <w:pict>
          <v:rect id="_x0000_i1027" alt="" style="width:451.3pt;height:.05pt;mso-width-percent:0;mso-height-percent:0;mso-width-percent:0;mso-height-percent:0" o:hralign="center" o:hrstd="t" o:hr="t" fillcolor="#a0a0a0" stroked="f"/>
        </w:pict>
      </w:r>
    </w:p>
    <w:p w:rsidR="00DA59CE" w:rsidRPr="00DA59CE" w:rsidRDefault="00DA59CE" w:rsidP="00DA59CE">
      <w:pPr>
        <w:pStyle w:val="Heading3"/>
        <w:jc w:val="both"/>
        <w:rPr>
          <w:rFonts w:eastAsia="Times New Roman"/>
          <w:kern w:val="0"/>
          <w:sz w:val="36"/>
          <w:szCs w:val="36"/>
          <w:lang w:eastAsia="en-GB"/>
        </w:rPr>
      </w:pPr>
      <w:r w:rsidRPr="00DA59CE">
        <w:rPr>
          <w:rFonts w:eastAsia="Times New Roman"/>
          <w:kern w:val="0"/>
          <w:sz w:val="36"/>
          <w:szCs w:val="36"/>
          <w:lang w:eastAsia="en-GB"/>
        </w:rPr>
        <w:lastRenderedPageBreak/>
        <w:t>EXCHANGE POLICY</w:t>
      </w:r>
    </w:p>
    <w:p w:rsidR="00DA59CE" w:rsidRPr="00DA59CE" w:rsidRDefault="00DA59CE" w:rsidP="00DA59CE">
      <w:pPr>
        <w:pStyle w:val="Heading3"/>
        <w:jc w:val="both"/>
        <w:rPr>
          <w:rFonts w:eastAsia="Times New Roman"/>
          <w:kern w:val="0"/>
          <w:sz w:val="27"/>
          <w:szCs w:val="27"/>
          <w:lang w:eastAsia="en-GB"/>
        </w:rPr>
      </w:pPr>
      <w:r w:rsidRPr="00DA59CE">
        <w:rPr>
          <w:rFonts w:eastAsia="Times New Roman"/>
          <w:kern w:val="0"/>
          <w:sz w:val="27"/>
          <w:szCs w:val="27"/>
          <w:lang w:eastAsia="en-GB"/>
        </w:rPr>
        <w:t>Timeframe</w:t>
      </w:r>
    </w:p>
    <w:p w:rsidR="00DA59CE" w:rsidRPr="00DA59CE" w:rsidRDefault="00DA59CE" w:rsidP="00DA59CE">
      <w:pPr>
        <w:pStyle w:val="Heading3"/>
        <w:jc w:val="both"/>
        <w:rPr>
          <w:rFonts w:eastAsia="Times New Roman"/>
          <w:kern w:val="0"/>
          <w:lang w:eastAsia="en-GB"/>
        </w:rPr>
      </w:pPr>
      <w:r w:rsidRPr="00DA59CE">
        <w:rPr>
          <w:rFonts w:eastAsia="Times New Roman"/>
          <w:kern w:val="0"/>
          <w:lang w:eastAsia="en-GB"/>
        </w:rPr>
        <w:t>Valid for 30 days post-delivery for manufacturing defects or incorrect items.</w:t>
      </w:r>
    </w:p>
    <w:p w:rsidR="00DA59CE" w:rsidRPr="00DA59CE" w:rsidRDefault="00DA59CE" w:rsidP="00DA59CE">
      <w:pPr>
        <w:pStyle w:val="Heading3"/>
        <w:jc w:val="both"/>
        <w:rPr>
          <w:rFonts w:eastAsia="Times New Roman"/>
          <w:kern w:val="0"/>
          <w:sz w:val="27"/>
          <w:szCs w:val="27"/>
          <w:lang w:eastAsia="en-GB"/>
        </w:rPr>
      </w:pPr>
      <w:r w:rsidRPr="00DA59CE">
        <w:rPr>
          <w:rFonts w:eastAsia="Times New Roman"/>
          <w:kern w:val="0"/>
          <w:sz w:val="27"/>
          <w:szCs w:val="27"/>
          <w:lang w:eastAsia="en-GB"/>
        </w:rPr>
        <w:t>At Time of Delivery</w:t>
      </w:r>
    </w:p>
    <w:p w:rsidR="00DA59CE" w:rsidRPr="00DA59CE" w:rsidRDefault="00DA59CE" w:rsidP="00DA59CE">
      <w:pPr>
        <w:pStyle w:val="Heading3"/>
        <w:jc w:val="both"/>
        <w:rPr>
          <w:rFonts w:eastAsia="Times New Roman"/>
          <w:kern w:val="0"/>
          <w:lang w:eastAsia="en-GB"/>
        </w:rPr>
      </w:pPr>
      <w:r w:rsidRPr="00DA59CE">
        <w:rPr>
          <w:rFonts w:eastAsia="Times New Roman"/>
          <w:kern w:val="0"/>
          <w:lang w:eastAsia="en-GB"/>
        </w:rPr>
        <w:t>If the package appears tampered or damaged, refuse delivery and email the support team immediately</w:t>
      </w:r>
    </w:p>
    <w:p w:rsidR="00DA59CE" w:rsidRPr="00DA59CE" w:rsidRDefault="00DA59CE" w:rsidP="00DA59CE">
      <w:pPr>
        <w:pStyle w:val="Heading3"/>
        <w:jc w:val="both"/>
        <w:rPr>
          <w:rFonts w:eastAsia="Times New Roman"/>
          <w:kern w:val="0"/>
          <w:lang w:eastAsia="en-GB"/>
        </w:rPr>
      </w:pPr>
      <w:r w:rsidRPr="00DA59CE">
        <w:rPr>
          <w:rFonts w:eastAsia="Times New Roman"/>
          <w:kern w:val="0"/>
          <w:lang w:eastAsia="en-GB"/>
        </w:rPr>
        <w:t>Fresh product will be dispatched after return</w:t>
      </w:r>
    </w:p>
    <w:p w:rsidR="00DA59CE" w:rsidRPr="00DA59CE" w:rsidRDefault="00DA59CE" w:rsidP="00DA59CE">
      <w:pPr>
        <w:pStyle w:val="Heading3"/>
        <w:jc w:val="both"/>
        <w:rPr>
          <w:rFonts w:eastAsia="Times New Roman"/>
          <w:kern w:val="0"/>
          <w:sz w:val="27"/>
          <w:szCs w:val="27"/>
          <w:lang w:eastAsia="en-GB"/>
        </w:rPr>
      </w:pPr>
      <w:r w:rsidRPr="00DA59CE">
        <w:rPr>
          <w:rFonts w:eastAsia="Times New Roman"/>
          <w:kern w:val="0"/>
          <w:sz w:val="27"/>
          <w:szCs w:val="27"/>
          <w:lang w:eastAsia="en-GB"/>
        </w:rPr>
        <w:t>After Delivery</w:t>
      </w:r>
    </w:p>
    <w:p w:rsidR="00DA59CE" w:rsidRPr="00DA59CE" w:rsidRDefault="00DA59CE" w:rsidP="00DA59CE">
      <w:pPr>
        <w:pStyle w:val="Heading3"/>
        <w:jc w:val="both"/>
        <w:rPr>
          <w:rFonts w:eastAsia="Times New Roman"/>
          <w:kern w:val="0"/>
          <w:lang w:eastAsia="en-GB"/>
        </w:rPr>
      </w:pPr>
      <w:r w:rsidRPr="00DA59CE">
        <w:rPr>
          <w:rFonts w:eastAsia="Times New Roman"/>
          <w:kern w:val="0"/>
          <w:lang w:eastAsia="en-GB"/>
        </w:rPr>
        <w:t>Report internal damage within 24 hours</w:t>
      </w:r>
    </w:p>
    <w:p w:rsidR="00DA59CE" w:rsidRPr="00DA59CE" w:rsidRDefault="00DA59CE" w:rsidP="00DA59CE">
      <w:pPr>
        <w:pStyle w:val="Heading3"/>
        <w:jc w:val="both"/>
        <w:rPr>
          <w:rFonts w:eastAsia="Times New Roman"/>
          <w:kern w:val="0"/>
          <w:lang w:eastAsia="en-GB"/>
        </w:rPr>
      </w:pPr>
      <w:r w:rsidRPr="00DA59CE">
        <w:rPr>
          <w:rFonts w:eastAsia="Times New Roman"/>
          <w:kern w:val="0"/>
          <w:lang w:eastAsia="en-GB"/>
        </w:rPr>
        <w:t>Submit unboxing video and invoice via email</w:t>
      </w:r>
    </w:p>
    <w:p w:rsidR="00DA59CE" w:rsidRPr="00DA59CE" w:rsidRDefault="00DA59CE" w:rsidP="00DA59CE">
      <w:pPr>
        <w:pStyle w:val="Heading3"/>
        <w:jc w:val="both"/>
        <w:rPr>
          <w:rFonts w:eastAsia="Times New Roman"/>
          <w:kern w:val="0"/>
          <w:lang w:eastAsia="en-GB"/>
        </w:rPr>
      </w:pPr>
      <w:r w:rsidRPr="00DA59CE">
        <w:rPr>
          <w:rFonts w:eastAsia="Times New Roman"/>
          <w:kern w:val="0"/>
          <w:lang w:eastAsia="en-GB"/>
        </w:rPr>
        <w:t>Disposal video of defective item must be submitted</w:t>
      </w:r>
    </w:p>
    <w:p w:rsidR="00DA59CE" w:rsidRPr="00DA59CE" w:rsidRDefault="00DA59CE" w:rsidP="00DA59CE">
      <w:pPr>
        <w:pStyle w:val="Heading3"/>
        <w:jc w:val="both"/>
        <w:rPr>
          <w:rFonts w:eastAsia="Times New Roman"/>
          <w:kern w:val="0"/>
          <w:lang w:eastAsia="en-GB"/>
        </w:rPr>
      </w:pPr>
      <w:r w:rsidRPr="00DA59CE">
        <w:rPr>
          <w:rFonts w:eastAsia="Times New Roman"/>
          <w:kern w:val="0"/>
          <w:lang w:eastAsia="en-GB"/>
        </w:rPr>
        <w:t>Replacement shipped within 72 hours of approval</w:t>
      </w:r>
    </w:p>
    <w:p w:rsidR="00DA59CE" w:rsidRPr="00DA59CE" w:rsidRDefault="00951719" w:rsidP="00DA59CE">
      <w:pPr>
        <w:pStyle w:val="Heading3"/>
        <w:jc w:val="both"/>
        <w:rPr>
          <w:rFonts w:eastAsia="Times New Roman"/>
          <w:kern w:val="0"/>
          <w:lang w:eastAsia="en-GB"/>
        </w:rPr>
      </w:pPr>
      <w:r w:rsidRPr="00951719">
        <w:rPr>
          <w:rFonts w:eastAsia="Times New Roman"/>
          <w:noProof/>
          <w:kern w:val="0"/>
          <w:lang w:eastAsia="en-GB"/>
        </w:rPr>
        <w:pict>
          <v:rect id="_x0000_i1026" alt="" style="width:451.3pt;height:.05pt;mso-width-percent:0;mso-height-percent:0;mso-width-percent:0;mso-height-percent:0" o:hralign="center" o:hrstd="t" o:hr="t" fillcolor="#a0a0a0" stroked="f"/>
        </w:pict>
      </w:r>
    </w:p>
    <w:p w:rsidR="00DA59CE" w:rsidRPr="00DA59CE" w:rsidRDefault="00DA59CE" w:rsidP="00DA59CE">
      <w:pPr>
        <w:pStyle w:val="Heading3"/>
        <w:jc w:val="both"/>
        <w:rPr>
          <w:rFonts w:eastAsia="Times New Roman"/>
          <w:kern w:val="0"/>
          <w:sz w:val="36"/>
          <w:szCs w:val="36"/>
          <w:lang w:eastAsia="en-GB"/>
        </w:rPr>
      </w:pPr>
      <w:r w:rsidRPr="00DA59CE">
        <w:rPr>
          <w:rFonts w:eastAsia="Times New Roman"/>
          <w:kern w:val="0"/>
          <w:sz w:val="36"/>
          <w:szCs w:val="36"/>
          <w:lang w:eastAsia="en-GB"/>
        </w:rPr>
        <w:t>ADDITIONAL NOTES</w:t>
      </w:r>
    </w:p>
    <w:p w:rsidR="00DA59CE" w:rsidRPr="00DA59CE" w:rsidRDefault="00DA59CE" w:rsidP="00DA59CE">
      <w:pPr>
        <w:pStyle w:val="Heading3"/>
        <w:jc w:val="both"/>
        <w:rPr>
          <w:rFonts w:eastAsia="Times New Roman"/>
          <w:kern w:val="0"/>
          <w:lang w:eastAsia="en-GB"/>
        </w:rPr>
      </w:pPr>
      <w:r w:rsidRPr="00DA59CE">
        <w:rPr>
          <w:rFonts w:eastAsia="Times New Roman"/>
          <w:kern w:val="0"/>
          <w:lang w:eastAsia="en-GB"/>
        </w:rPr>
        <w:t>Refunds are processed to bank accounts only—no cash refunds</w:t>
      </w:r>
    </w:p>
    <w:p w:rsidR="00DA59CE" w:rsidRPr="00DA59CE" w:rsidRDefault="00DA59CE" w:rsidP="00DA59CE">
      <w:pPr>
        <w:pStyle w:val="Heading3"/>
        <w:jc w:val="both"/>
        <w:rPr>
          <w:rFonts w:eastAsia="Times New Roman"/>
          <w:kern w:val="0"/>
          <w:lang w:eastAsia="en-GB"/>
        </w:rPr>
      </w:pPr>
      <w:r w:rsidRPr="00DA59CE">
        <w:rPr>
          <w:rFonts w:eastAsia="Times New Roman"/>
          <w:kern w:val="0"/>
          <w:lang w:eastAsia="en-GB"/>
        </w:rPr>
        <w:t>All returns must comply with policy conditions</w:t>
      </w:r>
    </w:p>
    <w:p w:rsidR="00DA59CE" w:rsidRPr="00DA59CE" w:rsidRDefault="00DA59CE" w:rsidP="00DA59CE">
      <w:pPr>
        <w:pStyle w:val="Heading3"/>
        <w:jc w:val="both"/>
        <w:rPr>
          <w:rFonts w:eastAsia="Times New Roman"/>
          <w:kern w:val="0"/>
          <w:lang w:eastAsia="en-GB"/>
        </w:rPr>
      </w:pPr>
      <w:r w:rsidRPr="00DA59CE">
        <w:rPr>
          <w:rFonts w:eastAsia="Times New Roman"/>
          <w:kern w:val="0"/>
          <w:lang w:eastAsia="en-GB"/>
        </w:rPr>
        <w:t>In case of delivery disputes, issues must be reported within 7 days of delivery confirmation</w:t>
      </w:r>
    </w:p>
    <w:p w:rsidR="00DA59CE" w:rsidRPr="00DA59CE" w:rsidRDefault="00951719" w:rsidP="00DA59CE">
      <w:pPr>
        <w:pStyle w:val="Heading3"/>
        <w:jc w:val="both"/>
        <w:rPr>
          <w:rFonts w:eastAsia="Times New Roman"/>
          <w:kern w:val="0"/>
          <w:lang w:eastAsia="en-GB"/>
        </w:rPr>
      </w:pPr>
      <w:r w:rsidRPr="00951719">
        <w:rPr>
          <w:rFonts w:eastAsia="Times New Roman"/>
          <w:noProof/>
          <w:kern w:val="0"/>
          <w:lang w:eastAsia="en-GB"/>
        </w:rPr>
        <w:pict>
          <v:rect id="_x0000_i1025" alt="" style="width:451.3pt;height:.05pt;mso-width-percent:0;mso-height-percent:0;mso-width-percent:0;mso-height-percent:0" o:hralign="center" o:hrstd="t" o:hr="t" fillcolor="#a0a0a0" stroked="f"/>
        </w:pict>
      </w:r>
    </w:p>
    <w:p w:rsidR="00DA59CE" w:rsidRPr="00DA59CE" w:rsidRDefault="00DA59CE" w:rsidP="00DA59CE">
      <w:pPr>
        <w:pStyle w:val="Heading3"/>
        <w:jc w:val="both"/>
        <w:rPr>
          <w:rFonts w:eastAsia="Times New Roman"/>
          <w:kern w:val="0"/>
          <w:sz w:val="36"/>
          <w:szCs w:val="36"/>
          <w:lang w:eastAsia="en-GB"/>
        </w:rPr>
      </w:pPr>
      <w:r w:rsidRPr="00DA59CE">
        <w:rPr>
          <w:rFonts w:eastAsia="Times New Roman"/>
          <w:kern w:val="0"/>
          <w:sz w:val="36"/>
          <w:szCs w:val="36"/>
          <w:lang w:eastAsia="en-GB"/>
        </w:rPr>
        <w:t>CONTACT FOR SUPPORT</w:t>
      </w:r>
    </w:p>
    <w:p w:rsidR="00DA59CE" w:rsidRPr="00DA59CE" w:rsidRDefault="00DA59CE" w:rsidP="00DA59CE">
      <w:pPr>
        <w:pStyle w:val="Heading3"/>
        <w:rPr>
          <w:rFonts w:eastAsia="Times New Roman"/>
          <w:kern w:val="0"/>
          <w:lang w:eastAsia="en-GB"/>
        </w:rPr>
      </w:pPr>
      <w:r w:rsidRPr="00DA59CE">
        <w:rPr>
          <w:rFonts w:ascii="Apple Color Emoji" w:eastAsia="Times New Roman" w:hAnsi="Apple Color Emoji" w:cs="Apple Color Emoji"/>
          <w:kern w:val="0"/>
          <w:lang w:eastAsia="en-GB"/>
        </w:rPr>
        <w:t>📧</w:t>
      </w:r>
      <w:r w:rsidRPr="00DA59CE">
        <w:rPr>
          <w:rFonts w:eastAsia="Times New Roman"/>
          <w:kern w:val="0"/>
          <w:lang w:eastAsia="en-GB"/>
        </w:rPr>
        <w:t xml:space="preserve"> Email: support@ayurvistawellness.com</w:t>
      </w:r>
      <w:r w:rsidRPr="00DA59CE">
        <w:rPr>
          <w:rFonts w:eastAsia="Times New Roman"/>
          <w:kern w:val="0"/>
          <w:lang w:eastAsia="en-GB"/>
        </w:rPr>
        <w:br/>
      </w:r>
      <w:r w:rsidRPr="00DA59CE">
        <w:rPr>
          <w:rFonts w:ascii="Apple Color Emoji" w:eastAsia="Times New Roman" w:hAnsi="Apple Color Emoji" w:cs="Apple Color Emoji"/>
          <w:kern w:val="0"/>
          <w:lang w:eastAsia="en-GB"/>
        </w:rPr>
        <w:t>📞</w:t>
      </w:r>
      <w:r w:rsidRPr="00DA59CE">
        <w:rPr>
          <w:rFonts w:eastAsia="Times New Roman"/>
          <w:kern w:val="0"/>
          <w:lang w:eastAsia="en-GB"/>
        </w:rPr>
        <w:t xml:space="preserve"> Phone: [Insert Contact Number] (Mon–Sat, 10 AM–7 PM)</w:t>
      </w:r>
    </w:p>
    <w:sectPr w:rsidR="00DA59CE" w:rsidRPr="00DA59C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ple Color Emoji">
    <w:panose1 w:val="00000000000000000000"/>
    <w:charset w:val="00"/>
    <w:family w:val="auto"/>
    <w:pitch w:val="variable"/>
    <w:sig w:usb0="00000003" w:usb1="18000000" w:usb2="14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7E17A1"/>
    <w:multiLevelType w:val="multilevel"/>
    <w:tmpl w:val="4150E4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E6666E9"/>
    <w:multiLevelType w:val="multilevel"/>
    <w:tmpl w:val="9B5802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90F5BC2"/>
    <w:multiLevelType w:val="multilevel"/>
    <w:tmpl w:val="C382DB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F2B44F0"/>
    <w:multiLevelType w:val="multilevel"/>
    <w:tmpl w:val="BB0C73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FFA46DA"/>
    <w:multiLevelType w:val="multilevel"/>
    <w:tmpl w:val="D8E8DD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2330A0B"/>
    <w:multiLevelType w:val="multilevel"/>
    <w:tmpl w:val="EDAEC0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8D256CC"/>
    <w:multiLevelType w:val="multilevel"/>
    <w:tmpl w:val="4D2644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50A10128"/>
    <w:multiLevelType w:val="multilevel"/>
    <w:tmpl w:val="2696C9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32B64A4"/>
    <w:multiLevelType w:val="multilevel"/>
    <w:tmpl w:val="609A58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57E0DFF"/>
    <w:multiLevelType w:val="multilevel"/>
    <w:tmpl w:val="202EC5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A506EDF"/>
    <w:multiLevelType w:val="multilevel"/>
    <w:tmpl w:val="6DB660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D9B4133"/>
    <w:multiLevelType w:val="multilevel"/>
    <w:tmpl w:val="2C44B8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2D13397"/>
    <w:multiLevelType w:val="multilevel"/>
    <w:tmpl w:val="EC587F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394427376">
    <w:abstractNumId w:val="7"/>
  </w:num>
  <w:num w:numId="2" w16cid:durableId="960376091">
    <w:abstractNumId w:val="9"/>
  </w:num>
  <w:num w:numId="3" w16cid:durableId="549073698">
    <w:abstractNumId w:val="0"/>
  </w:num>
  <w:num w:numId="4" w16cid:durableId="958682621">
    <w:abstractNumId w:val="11"/>
  </w:num>
  <w:num w:numId="5" w16cid:durableId="1788115900">
    <w:abstractNumId w:val="1"/>
  </w:num>
  <w:num w:numId="6" w16cid:durableId="1994094775">
    <w:abstractNumId w:val="2"/>
  </w:num>
  <w:num w:numId="7" w16cid:durableId="1600067082">
    <w:abstractNumId w:val="12"/>
  </w:num>
  <w:num w:numId="8" w16cid:durableId="1406030184">
    <w:abstractNumId w:val="3"/>
  </w:num>
  <w:num w:numId="9" w16cid:durableId="1624118823">
    <w:abstractNumId w:val="6"/>
  </w:num>
  <w:num w:numId="10" w16cid:durableId="1882093343">
    <w:abstractNumId w:val="5"/>
  </w:num>
  <w:num w:numId="11" w16cid:durableId="2002660333">
    <w:abstractNumId w:val="4"/>
  </w:num>
  <w:num w:numId="12" w16cid:durableId="2141533492">
    <w:abstractNumId w:val="10"/>
  </w:num>
  <w:num w:numId="13" w16cid:durableId="22564880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59CE"/>
    <w:rsid w:val="00232847"/>
    <w:rsid w:val="00951719"/>
    <w:rsid w:val="00DA59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F024EC"/>
  <w15:chartTrackingRefBased/>
  <w15:docId w15:val="{B110F228-2BF5-BB4C-948D-854D15F83D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A59C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A59C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DA59C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DA59C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A59C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A59C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A59C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A59C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A59C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A59C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DA59C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DA59C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DA59C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A59C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A59C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A59C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A59C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A59C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A59C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A59C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A59C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A59C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A59C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A59C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A59C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A59C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A59C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A59C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A59CE"/>
    <w:rPr>
      <w:b/>
      <w:bCs/>
      <w:smallCaps/>
      <w:color w:val="0F4761" w:themeColor="accent1" w:themeShade="BF"/>
      <w:spacing w:val="5"/>
    </w:rPr>
  </w:style>
  <w:style w:type="character" w:styleId="Strong">
    <w:name w:val="Strong"/>
    <w:basedOn w:val="DefaultParagraphFont"/>
    <w:uiPriority w:val="22"/>
    <w:qFormat/>
    <w:rsid w:val="00DA59CE"/>
    <w:rPr>
      <w:b/>
      <w:bCs/>
    </w:rPr>
  </w:style>
  <w:style w:type="character" w:styleId="Emphasis">
    <w:name w:val="Emphasis"/>
    <w:basedOn w:val="DefaultParagraphFont"/>
    <w:uiPriority w:val="20"/>
    <w:qFormat/>
    <w:rsid w:val="00DA59CE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25502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1511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762</Words>
  <Characters>4346</Characters>
  <Application>Microsoft Office Word</Application>
  <DocSecurity>0</DocSecurity>
  <Lines>36</Lines>
  <Paragraphs>10</Paragraphs>
  <ScaleCrop>false</ScaleCrop>
  <Company/>
  <LinksUpToDate>false</LinksUpToDate>
  <CharactersWithSpaces>5098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Yalayappa M</dc:creator>
  <cp:keywords/>
  <dc:description/>
  <cp:lastModifiedBy>Yalayappa M</cp:lastModifiedBy>
  <cp:revision>1</cp:revision>
  <dcterms:created xsi:type="dcterms:W3CDTF">2025-04-24T07:01:00Z</dcterms:created>
  <dcterms:modified xsi:type="dcterms:W3CDTF">2025-04-24T07:03:00Z</dcterms:modified>
</cp:coreProperties>
</file>